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14" w:rsidRPr="00B47CD4" w:rsidRDefault="00DF0214" w:rsidP="00DF0214">
      <w:pPr>
        <w:pStyle w:val="HTMLPreformatted"/>
        <w:jc w:val="center"/>
        <w:rPr>
          <w:rFonts w:asciiTheme="minorHAnsi" w:hAnsiTheme="minorHAnsi" w:cstheme="minorHAnsi"/>
          <w:sz w:val="32"/>
          <w:szCs w:val="32"/>
        </w:rPr>
      </w:pPr>
      <w:r w:rsidRPr="00B47CD4">
        <w:rPr>
          <w:rFonts w:asciiTheme="minorHAnsi" w:hAnsiTheme="minorHAnsi" w:cstheme="minorHAnsi"/>
          <w:b/>
          <w:bCs/>
          <w:sz w:val="32"/>
          <w:szCs w:val="32"/>
        </w:rPr>
        <w:t>"CHALLENGES CONFRONTING THE CHURCH"</w:t>
      </w:r>
      <w:r w:rsidRPr="00B47CD4">
        <w:rPr>
          <w:rFonts w:asciiTheme="minorHAnsi" w:hAnsiTheme="minorHAnsi" w:cstheme="minorHAnsi"/>
          <w:b/>
          <w:bCs/>
          <w:sz w:val="32"/>
          <w:szCs w:val="32"/>
        </w:rPr>
        <w:t xml:space="preserve"> - </w:t>
      </w:r>
      <w:r w:rsidRPr="00B47CD4">
        <w:rPr>
          <w:rFonts w:asciiTheme="minorHAnsi" w:hAnsiTheme="minorHAnsi" w:cstheme="minorHAnsi"/>
          <w:b/>
          <w:bCs/>
          <w:sz w:val="32"/>
          <w:szCs w:val="32"/>
        </w:rPr>
        <w:t>Traditionalism</w:t>
      </w:r>
    </w:p>
    <w:p w:rsidR="00DF0214" w:rsidRPr="00B47CD4" w:rsidRDefault="00DF0214" w:rsidP="00DF0214">
      <w:pPr>
        <w:pStyle w:val="HTMLPreformatted"/>
        <w:rPr>
          <w:rFonts w:asciiTheme="minorHAnsi" w:hAnsiTheme="minorHAnsi" w:cstheme="minorHAnsi"/>
          <w:sz w:val="8"/>
          <w:szCs w:val="8"/>
        </w:rPr>
      </w:pP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INTRODUCTION</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sz w:val="23"/>
          <w:szCs w:val="23"/>
        </w:rPr>
        <w:t xml:space="preserve">Another challenge that has a long history is </w:t>
      </w:r>
      <w:r w:rsidRPr="00B47CD4">
        <w:rPr>
          <w:rFonts w:asciiTheme="minorHAnsi" w:hAnsiTheme="minorHAnsi" w:cstheme="minorHAnsi"/>
          <w:b/>
          <w:bCs/>
          <w:sz w:val="23"/>
          <w:szCs w:val="23"/>
        </w:rPr>
        <w:t>traditionalism</w:t>
      </w:r>
      <w:r w:rsidRPr="00B47CD4">
        <w:rPr>
          <w:rFonts w:asciiTheme="minorHAnsi" w:hAnsiTheme="minorHAnsi" w:cstheme="minorHAnsi"/>
          <w:sz w:val="23"/>
          <w:szCs w:val="23"/>
        </w:rPr>
        <w:t>...  Jesus often conflicted with traditions in His day.  Traditions have often been a major factor in causing division among churches.</w:t>
      </w:r>
    </w:p>
    <w:p w:rsidR="00DF0214" w:rsidRPr="00B47CD4" w:rsidRDefault="00DF0214" w:rsidP="00DF0214">
      <w:pPr>
        <w:pStyle w:val="HTMLPreformatted"/>
        <w:rPr>
          <w:rFonts w:asciiTheme="minorHAnsi" w:hAnsiTheme="minorHAnsi" w:cstheme="minorHAnsi"/>
          <w:sz w:val="8"/>
          <w:szCs w:val="8"/>
        </w:rPr>
      </w:pP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 xml:space="preserve">I. </w:t>
      </w:r>
      <w:r w:rsidRPr="00B47CD4">
        <w:rPr>
          <w:rFonts w:asciiTheme="minorHAnsi" w:hAnsiTheme="minorHAnsi" w:cstheme="minorHAnsi"/>
          <w:b/>
          <w:bCs/>
          <w:sz w:val="23"/>
          <w:szCs w:val="23"/>
          <w:u w:val="single"/>
        </w:rPr>
        <w:t>THE MEANING OF TRADITION</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 xml:space="preserve">A. TRADITION...  </w:t>
      </w:r>
      <w:r w:rsidRPr="00B47CD4">
        <w:rPr>
          <w:rFonts w:asciiTheme="minorHAnsi" w:hAnsiTheme="minorHAnsi" w:cstheme="minorHAnsi"/>
          <w:sz w:val="23"/>
          <w:szCs w:val="23"/>
        </w:rPr>
        <w:t xml:space="preserve">The Greek word is </w:t>
      </w:r>
      <w:proofErr w:type="spellStart"/>
      <w:r w:rsidRPr="00B47CD4">
        <w:rPr>
          <w:rFonts w:asciiTheme="minorHAnsi" w:hAnsiTheme="minorHAnsi" w:cstheme="minorHAnsi"/>
          <w:b/>
          <w:bCs/>
          <w:sz w:val="23"/>
          <w:szCs w:val="23"/>
        </w:rPr>
        <w:t>paradosis</w:t>
      </w:r>
      <w:proofErr w:type="spellEnd"/>
      <w:r w:rsidRPr="00B47CD4">
        <w:rPr>
          <w:rFonts w:asciiTheme="minorHAnsi" w:hAnsiTheme="minorHAnsi" w:cstheme="minorHAnsi"/>
          <w:sz w:val="23"/>
          <w:szCs w:val="23"/>
        </w:rPr>
        <w:t>, which means "giving over" or "handing down".  It refers to teaching that is handed down either by word (orally) or in writing</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 xml:space="preserve">B. </w:t>
      </w:r>
      <w:r w:rsidRPr="00B47CD4">
        <w:rPr>
          <w:rFonts w:asciiTheme="minorHAnsi" w:hAnsiTheme="minorHAnsi" w:cstheme="minorHAnsi"/>
          <w:b/>
          <w:bCs/>
          <w:sz w:val="23"/>
          <w:szCs w:val="23"/>
          <w:highlight w:val="yellow"/>
        </w:rPr>
        <w:t>AS UNDERSTOOD BY THE JEWS...</w:t>
      </w:r>
    </w:p>
    <w:p w:rsidR="00DF021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1. It applied to the oral teachings of the elders (distinguished elders from Moses on down)</w:t>
      </w:r>
    </w:p>
    <w:p w:rsidR="00DF021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2. These traditions were often divided into three classes... </w:t>
      </w:r>
    </w:p>
    <w:p w:rsidR="00DF0214" w:rsidRPr="00B47CD4" w:rsidRDefault="00DF021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sz w:val="23"/>
          <w:szCs w:val="23"/>
        </w:rPr>
        <w:tab/>
      </w:r>
      <w:r w:rsidRPr="00B47CD4">
        <w:rPr>
          <w:rFonts w:asciiTheme="minorHAnsi" w:hAnsiTheme="minorHAnsi" w:cstheme="minorHAnsi"/>
          <w:sz w:val="23"/>
          <w:szCs w:val="23"/>
        </w:rPr>
        <w:tab/>
      </w:r>
      <w:r w:rsidRPr="00B47CD4">
        <w:rPr>
          <w:rFonts w:asciiTheme="minorHAnsi" w:hAnsiTheme="minorHAnsi" w:cstheme="minorHAnsi"/>
          <w:i/>
          <w:sz w:val="23"/>
          <w:szCs w:val="23"/>
        </w:rPr>
        <w:t>a. Oral laws supposedly given by Moses i</w:t>
      </w:r>
      <w:r w:rsidRPr="00B47CD4">
        <w:rPr>
          <w:rFonts w:asciiTheme="minorHAnsi" w:hAnsiTheme="minorHAnsi" w:cstheme="minorHAnsi"/>
          <w:i/>
          <w:sz w:val="23"/>
          <w:szCs w:val="23"/>
        </w:rPr>
        <w:t>n addition to the written laws</w:t>
      </w:r>
    </w:p>
    <w:p w:rsidR="00DF0214" w:rsidRPr="00B47CD4" w:rsidRDefault="00DF021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Pr="00B47CD4">
        <w:rPr>
          <w:rFonts w:asciiTheme="minorHAnsi" w:hAnsiTheme="minorHAnsi" w:cstheme="minorHAnsi"/>
          <w:i/>
          <w:sz w:val="23"/>
          <w:szCs w:val="23"/>
        </w:rPr>
        <w:t>b. Decisions of various judges which became precedents in judicial matters</w:t>
      </w:r>
    </w:p>
    <w:p w:rsidR="00DF0214" w:rsidRPr="00B47CD4" w:rsidRDefault="00DF0214" w:rsidP="00B47CD4">
      <w:pPr>
        <w:pStyle w:val="HTMLPreformatted"/>
        <w:tabs>
          <w:tab w:val="clear" w:pos="916"/>
          <w:tab w:val="clear" w:pos="1832"/>
          <w:tab w:val="left" w:pos="270"/>
          <w:tab w:val="left" w:pos="900"/>
        </w:tabs>
        <w:rPr>
          <w:rFonts w:asciiTheme="minorHAnsi" w:hAnsiTheme="minorHAnsi" w:cstheme="minorHAnsi"/>
          <w:b/>
          <w:bCs/>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Pr="00B47CD4">
        <w:rPr>
          <w:rFonts w:asciiTheme="minorHAnsi" w:hAnsiTheme="minorHAnsi" w:cstheme="minorHAnsi"/>
          <w:i/>
          <w:sz w:val="23"/>
          <w:szCs w:val="23"/>
        </w:rPr>
        <w:t xml:space="preserve">c. Interpretations of highly respected rabbis held in reverence along with the OT scriptures </w:t>
      </w:r>
      <w:r w:rsidRPr="00B47CD4">
        <w:rPr>
          <w:rFonts w:asciiTheme="minorHAnsi" w:hAnsiTheme="minorHAnsi" w:cstheme="minorHAnsi"/>
          <w:b/>
          <w:bCs/>
          <w:i/>
          <w:sz w:val="23"/>
          <w:szCs w:val="23"/>
        </w:rPr>
        <w:t>–</w:t>
      </w:r>
      <w:r w:rsidRPr="00B47CD4">
        <w:rPr>
          <w:rFonts w:asciiTheme="minorHAnsi" w:hAnsiTheme="minorHAnsi" w:cstheme="minorHAnsi"/>
          <w:b/>
          <w:bCs/>
          <w:i/>
          <w:sz w:val="23"/>
          <w:szCs w:val="23"/>
        </w:rPr>
        <w:t xml:space="preserve"> </w:t>
      </w:r>
    </w:p>
    <w:p w:rsidR="00DF0214" w:rsidRPr="00B47CD4" w:rsidRDefault="00DF0214" w:rsidP="00B47CD4">
      <w:pPr>
        <w:pStyle w:val="HTMLPreformatted"/>
        <w:tabs>
          <w:tab w:val="clear" w:pos="916"/>
          <w:tab w:val="clear" w:pos="1832"/>
          <w:tab w:val="left" w:pos="270"/>
          <w:tab w:val="left" w:pos="900"/>
        </w:tabs>
        <w:rPr>
          <w:rFonts w:asciiTheme="minorHAnsi" w:hAnsiTheme="minorHAnsi" w:cstheme="minorHAnsi"/>
          <w:b/>
          <w:bCs/>
          <w:sz w:val="23"/>
          <w:szCs w:val="23"/>
        </w:rPr>
      </w:pPr>
      <w:r w:rsidRPr="00B47CD4">
        <w:rPr>
          <w:rFonts w:asciiTheme="minorHAnsi" w:hAnsiTheme="minorHAnsi" w:cstheme="minorHAnsi"/>
          <w:b/>
          <w:bCs/>
          <w:i/>
          <w:sz w:val="23"/>
          <w:szCs w:val="23"/>
        </w:rPr>
        <w:tab/>
      </w:r>
      <w:r w:rsidRPr="00B47CD4">
        <w:rPr>
          <w:rFonts w:asciiTheme="minorHAnsi" w:hAnsiTheme="minorHAnsi" w:cstheme="minorHAnsi"/>
          <w:b/>
          <w:bCs/>
          <w:i/>
          <w:sz w:val="23"/>
          <w:szCs w:val="23"/>
        </w:rPr>
        <w:tab/>
        <w:t xml:space="preserve">   </w:t>
      </w:r>
      <w:r w:rsidRPr="00B47CD4">
        <w:rPr>
          <w:rFonts w:asciiTheme="minorHAnsi" w:hAnsiTheme="minorHAnsi" w:cstheme="minorHAnsi"/>
          <w:b/>
          <w:bCs/>
          <w:i/>
          <w:sz w:val="23"/>
          <w:szCs w:val="23"/>
        </w:rPr>
        <w:t>Article on "Tradition", ISBE)</w:t>
      </w:r>
    </w:p>
    <w:p w:rsidR="00DF0214" w:rsidRPr="00B47CD4" w:rsidRDefault="00DF0214" w:rsidP="00DF0214">
      <w:pPr>
        <w:pStyle w:val="HTMLPreformatted"/>
        <w:tabs>
          <w:tab w:val="clear" w:pos="916"/>
          <w:tab w:val="left" w:pos="270"/>
        </w:tabs>
        <w:rPr>
          <w:rStyle w:val="Hyperlink"/>
          <w:rFonts w:asciiTheme="minorHAnsi" w:hAnsiTheme="minorHAnsi" w:cstheme="minorHAnsi"/>
          <w:b/>
          <w:bCs/>
          <w:color w:val="auto"/>
          <w:sz w:val="23"/>
          <w:szCs w:val="23"/>
          <w:u w:val="none"/>
        </w:rPr>
      </w:pPr>
      <w:r w:rsidRPr="00B47CD4">
        <w:rPr>
          <w:rFonts w:asciiTheme="minorHAnsi" w:hAnsiTheme="minorHAnsi" w:cstheme="minorHAnsi"/>
          <w:b/>
          <w:bCs/>
          <w:sz w:val="23"/>
          <w:szCs w:val="23"/>
        </w:rPr>
        <w:tab/>
      </w:r>
      <w:r w:rsidRPr="00B47CD4">
        <w:rPr>
          <w:rFonts w:asciiTheme="minorHAnsi" w:hAnsiTheme="minorHAnsi" w:cstheme="minorHAnsi"/>
          <w:sz w:val="23"/>
          <w:szCs w:val="23"/>
        </w:rPr>
        <w:t xml:space="preserve">3. Prior to his conversion, Paul was a staunch supporter of Jewish tradition - </w:t>
      </w:r>
      <w:hyperlink r:id="rId5" w:tgtFrame="_blank" w:history="1">
        <w:r w:rsidRPr="00B47CD4">
          <w:rPr>
            <w:rStyle w:val="Hyperlink"/>
            <w:rFonts w:asciiTheme="minorHAnsi" w:hAnsiTheme="minorHAnsi" w:cstheme="minorHAnsi"/>
            <w:b/>
            <w:bCs/>
            <w:color w:val="auto"/>
            <w:sz w:val="23"/>
            <w:szCs w:val="23"/>
            <w:u w:val="none"/>
          </w:rPr>
          <w:t>Ga 1:13-14</w:t>
        </w:r>
      </w:hyperlink>
    </w:p>
    <w:p w:rsidR="00B47CD4" w:rsidRPr="00B47CD4" w:rsidRDefault="00B47CD4" w:rsidP="00DF0214">
      <w:pPr>
        <w:pStyle w:val="HTMLPreformatted"/>
        <w:tabs>
          <w:tab w:val="clear" w:pos="916"/>
          <w:tab w:val="left" w:pos="270"/>
        </w:tabs>
        <w:rPr>
          <w:rStyle w:val="Hyperlink"/>
          <w:rFonts w:asciiTheme="minorHAnsi" w:hAnsiTheme="minorHAnsi" w:cstheme="minorHAnsi"/>
          <w:b/>
          <w:bCs/>
          <w:color w:val="FF0000"/>
          <w:sz w:val="23"/>
          <w:szCs w:val="23"/>
          <w:u w:val="none"/>
        </w:rPr>
      </w:pPr>
      <w:r w:rsidRPr="00B47CD4">
        <w:rPr>
          <w:rStyle w:val="Hyperlink"/>
          <w:rFonts w:asciiTheme="minorHAnsi" w:hAnsiTheme="minorHAnsi" w:cstheme="minorHAnsi"/>
          <w:b/>
          <w:bCs/>
          <w:color w:val="FF0000"/>
          <w:sz w:val="23"/>
          <w:szCs w:val="23"/>
          <w:u w:val="none"/>
        </w:rPr>
        <w:t xml:space="preserve">(Galatians 1:13-14), </w:t>
      </w:r>
      <w:r w:rsidRPr="00B47CD4">
        <w:rPr>
          <w:rStyle w:val="Hyperlink"/>
          <w:rFonts w:asciiTheme="minorHAnsi" w:hAnsiTheme="minorHAnsi" w:cstheme="minorHAnsi"/>
          <w:bCs/>
          <w:i/>
          <w:color w:val="FF0000"/>
          <w:sz w:val="23"/>
          <w:szCs w:val="23"/>
          <w:u w:val="none"/>
        </w:rPr>
        <w:t xml:space="preserve">“For you have heard of my former conduct in Judaism, how I persecuted the church of God beyond measure and tried to destroy it. </w:t>
      </w:r>
      <w:r w:rsidRPr="00B47CD4">
        <w:rPr>
          <w:rStyle w:val="Hyperlink"/>
          <w:rFonts w:asciiTheme="minorHAnsi" w:hAnsiTheme="minorHAnsi" w:cstheme="minorHAnsi"/>
          <w:bCs/>
          <w:i/>
          <w:color w:val="FF0000"/>
          <w:sz w:val="23"/>
          <w:szCs w:val="23"/>
          <w:u w:val="none"/>
          <w:vertAlign w:val="superscript"/>
        </w:rPr>
        <w:t>14</w:t>
      </w:r>
      <w:r w:rsidRPr="00B47CD4">
        <w:rPr>
          <w:rStyle w:val="Hyperlink"/>
          <w:rFonts w:asciiTheme="minorHAnsi" w:hAnsiTheme="minorHAnsi" w:cstheme="minorHAnsi"/>
          <w:bCs/>
          <w:i/>
          <w:color w:val="FF0000"/>
          <w:sz w:val="23"/>
          <w:szCs w:val="23"/>
          <w:u w:val="none"/>
        </w:rPr>
        <w:t xml:space="preserve"> And I advanced in Judaism beyond many of my contemporaries in my own </w:t>
      </w:r>
      <w:bookmarkStart w:id="0" w:name="_GoBack"/>
      <w:r w:rsidRPr="00B47CD4">
        <w:rPr>
          <w:rStyle w:val="Hyperlink"/>
          <w:rFonts w:asciiTheme="minorHAnsi" w:hAnsiTheme="minorHAnsi" w:cstheme="minorHAnsi"/>
          <w:bCs/>
          <w:i/>
          <w:color w:val="FF0000"/>
          <w:sz w:val="23"/>
          <w:szCs w:val="23"/>
          <w:u w:val="none"/>
        </w:rPr>
        <w:t>nation, being more exceedingly zealous for the traditions of my fathers.”</w:t>
      </w:r>
    </w:p>
    <w:bookmarkEnd w:id="0"/>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C. AS UNDERSTOOD BY CATHOLICS...</w:t>
      </w:r>
    </w:p>
    <w:p w:rsidR="00DF021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1. Their views appear to parallel that of the Jews</w:t>
      </w:r>
    </w:p>
    <w:p w:rsidR="00B47CD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2. What they consider "Tradition" is what they believe to be the teachings: </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sz w:val="23"/>
          <w:szCs w:val="23"/>
        </w:rPr>
        <w:tab/>
      </w:r>
      <w:r w:rsidRPr="00B47CD4">
        <w:rPr>
          <w:rFonts w:asciiTheme="minorHAnsi" w:hAnsiTheme="minorHAnsi" w:cstheme="minorHAnsi"/>
          <w:sz w:val="23"/>
          <w:szCs w:val="23"/>
        </w:rPr>
        <w:tab/>
      </w:r>
      <w:r w:rsidR="00DF0214" w:rsidRPr="00B47CD4">
        <w:rPr>
          <w:rFonts w:asciiTheme="minorHAnsi" w:hAnsiTheme="minorHAnsi" w:cstheme="minorHAnsi"/>
          <w:i/>
          <w:sz w:val="23"/>
          <w:szCs w:val="23"/>
        </w:rPr>
        <w:t>a. Of Jesus or His apostles, persevered orally rather than through writing</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b. Of various church councils which have left various decrees</w:t>
      </w:r>
    </w:p>
    <w:p w:rsidR="00DF021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c. Of various church leaders (such as pope) considered to be inspired with later revelations from God).</w:t>
      </w:r>
    </w:p>
    <w:p w:rsidR="00B47CD4" w:rsidRDefault="00DF0214" w:rsidP="00DF0214">
      <w:pPr>
        <w:pStyle w:val="HTMLPreformatted"/>
        <w:tabs>
          <w:tab w:val="clear" w:pos="916"/>
          <w:tab w:val="left" w:pos="270"/>
        </w:tabs>
        <w:rPr>
          <w:rFonts w:asciiTheme="minorHAnsi" w:hAnsiTheme="minorHAnsi" w:cstheme="minorHAnsi"/>
          <w:sz w:val="23"/>
          <w:szCs w:val="23"/>
          <w:highlight w:val="green"/>
        </w:rPr>
      </w:pPr>
      <w:r w:rsidRPr="00B47CD4">
        <w:rPr>
          <w:rFonts w:asciiTheme="minorHAnsi" w:hAnsiTheme="minorHAnsi" w:cstheme="minorHAnsi"/>
          <w:i/>
          <w:sz w:val="23"/>
          <w:szCs w:val="23"/>
        </w:rPr>
        <w:tab/>
      </w:r>
      <w:r w:rsidRPr="00B47CD4">
        <w:rPr>
          <w:rFonts w:asciiTheme="minorHAnsi" w:hAnsiTheme="minorHAnsi" w:cstheme="minorHAnsi"/>
          <w:sz w:val="23"/>
          <w:szCs w:val="23"/>
        </w:rPr>
        <w:t xml:space="preserve">3. </w:t>
      </w:r>
      <w:r w:rsidRPr="00B47CD4">
        <w:rPr>
          <w:rFonts w:asciiTheme="minorHAnsi" w:hAnsiTheme="minorHAnsi" w:cstheme="minorHAnsi"/>
          <w:sz w:val="23"/>
          <w:szCs w:val="23"/>
          <w:highlight w:val="green"/>
        </w:rPr>
        <w:t>One is expected to take their word for it that these "traditions" were truly from God and have been faithfully</w:t>
      </w:r>
    </w:p>
    <w:p w:rsidR="00DF0214" w:rsidRPr="00B47CD4" w:rsidRDefault="00B47CD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    </w:t>
      </w:r>
      <w:r w:rsidR="00DF0214" w:rsidRPr="00B47CD4">
        <w:rPr>
          <w:rFonts w:asciiTheme="minorHAnsi" w:hAnsiTheme="minorHAnsi" w:cstheme="minorHAnsi"/>
          <w:sz w:val="23"/>
          <w:szCs w:val="23"/>
        </w:rPr>
        <w:t xml:space="preserve"> </w:t>
      </w:r>
      <w:r w:rsidR="00DF0214" w:rsidRPr="00B47CD4">
        <w:rPr>
          <w:rFonts w:asciiTheme="minorHAnsi" w:hAnsiTheme="minorHAnsi" w:cstheme="minorHAnsi"/>
          <w:sz w:val="23"/>
          <w:szCs w:val="23"/>
          <w:highlight w:val="green"/>
        </w:rPr>
        <w:t>transmitted</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D. AS FOUND IN THE SCRIPTURES...</w:t>
      </w:r>
      <w:r w:rsidR="00B47CD4" w:rsidRPr="00B47CD4">
        <w:rPr>
          <w:rFonts w:asciiTheme="minorHAnsi" w:hAnsiTheme="minorHAnsi" w:cstheme="minorHAnsi"/>
          <w:b/>
          <w:bCs/>
          <w:sz w:val="23"/>
          <w:szCs w:val="23"/>
        </w:rPr>
        <w:t xml:space="preserve"> </w:t>
      </w:r>
      <w:r w:rsidR="00B47CD4" w:rsidRPr="00B47CD4">
        <w:rPr>
          <w:rFonts w:asciiTheme="minorHAnsi" w:hAnsiTheme="minorHAnsi" w:cstheme="minorHAnsi"/>
          <w:b/>
          <w:bCs/>
          <w:sz w:val="23"/>
          <w:szCs w:val="23"/>
          <w:highlight w:val="yellow"/>
        </w:rPr>
        <w:t>(Note: positive and negative connotations)</w:t>
      </w:r>
    </w:p>
    <w:p w:rsidR="00B47CD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1. It is found thirteen (13) times in the N.T., never in the OT.</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
          <w:bCs/>
          <w:i/>
          <w:sz w:val="23"/>
          <w:szCs w:val="23"/>
        </w:rPr>
      </w:pPr>
      <w:r w:rsidRPr="00B47CD4">
        <w:rPr>
          <w:rFonts w:asciiTheme="minorHAnsi" w:hAnsiTheme="minorHAnsi" w:cstheme="minorHAnsi"/>
          <w:sz w:val="23"/>
          <w:szCs w:val="23"/>
        </w:rPr>
        <w:tab/>
      </w:r>
      <w:r w:rsidRPr="00B47CD4">
        <w:rPr>
          <w:rFonts w:asciiTheme="minorHAnsi" w:hAnsiTheme="minorHAnsi" w:cstheme="minorHAnsi"/>
          <w:sz w:val="23"/>
          <w:szCs w:val="23"/>
        </w:rPr>
        <w:tab/>
      </w:r>
      <w:r w:rsidR="00DF0214" w:rsidRPr="00B47CD4">
        <w:rPr>
          <w:rFonts w:asciiTheme="minorHAnsi" w:hAnsiTheme="minorHAnsi" w:cstheme="minorHAnsi"/>
          <w:i/>
          <w:sz w:val="23"/>
          <w:szCs w:val="23"/>
        </w:rPr>
        <w:t xml:space="preserve">a. Three times referring to "apostolic teaching" - </w:t>
      </w:r>
      <w:hyperlink r:id="rId6" w:tgtFrame="_blank" w:history="1">
        <w:r w:rsidR="00DF0214" w:rsidRPr="00B47CD4">
          <w:rPr>
            <w:rStyle w:val="Hyperlink"/>
            <w:rFonts w:asciiTheme="minorHAnsi" w:hAnsiTheme="minorHAnsi" w:cstheme="minorHAnsi"/>
            <w:b/>
            <w:bCs/>
            <w:i/>
            <w:color w:val="auto"/>
            <w:sz w:val="23"/>
            <w:szCs w:val="23"/>
            <w:u w:val="none"/>
          </w:rPr>
          <w:t>1Co 11:2</w:t>
        </w:r>
      </w:hyperlink>
      <w:r w:rsidR="00DF0214" w:rsidRPr="00B47CD4">
        <w:rPr>
          <w:rFonts w:asciiTheme="minorHAnsi" w:hAnsiTheme="minorHAnsi" w:cstheme="minorHAnsi"/>
          <w:b/>
          <w:bCs/>
          <w:i/>
          <w:sz w:val="23"/>
          <w:szCs w:val="23"/>
        </w:rPr>
        <w:t xml:space="preserve">; </w:t>
      </w:r>
      <w:hyperlink r:id="rId7" w:tgtFrame="_blank" w:history="1">
        <w:r w:rsidR="00DF0214" w:rsidRPr="00B47CD4">
          <w:rPr>
            <w:rStyle w:val="Hyperlink"/>
            <w:rFonts w:asciiTheme="minorHAnsi" w:hAnsiTheme="minorHAnsi" w:cstheme="minorHAnsi"/>
            <w:b/>
            <w:bCs/>
            <w:i/>
            <w:color w:val="auto"/>
            <w:sz w:val="23"/>
            <w:szCs w:val="23"/>
            <w:u w:val="none"/>
          </w:rPr>
          <w:t>2Th 2:15</w:t>
        </w:r>
      </w:hyperlink>
      <w:r w:rsidR="00DF0214" w:rsidRPr="00B47CD4">
        <w:rPr>
          <w:rFonts w:asciiTheme="minorHAnsi" w:hAnsiTheme="minorHAnsi" w:cstheme="minorHAnsi"/>
          <w:b/>
          <w:bCs/>
          <w:i/>
          <w:sz w:val="23"/>
          <w:szCs w:val="23"/>
        </w:rPr>
        <w:t xml:space="preserve">; </w:t>
      </w:r>
      <w:hyperlink r:id="rId8" w:tgtFrame="_blank" w:history="1">
        <w:r w:rsidR="00DF0214" w:rsidRPr="00B47CD4">
          <w:rPr>
            <w:rStyle w:val="Hyperlink"/>
            <w:rFonts w:asciiTheme="minorHAnsi" w:hAnsiTheme="minorHAnsi" w:cstheme="minorHAnsi"/>
            <w:b/>
            <w:bCs/>
            <w:i/>
            <w:color w:val="auto"/>
            <w:sz w:val="23"/>
            <w:szCs w:val="23"/>
            <w:u w:val="none"/>
          </w:rPr>
          <w:t>3:6</w:t>
        </w:r>
      </w:hyperlink>
      <w:r w:rsidR="00DF0214" w:rsidRPr="00B47CD4">
        <w:rPr>
          <w:rFonts w:asciiTheme="minorHAnsi" w:hAnsiTheme="minorHAnsi" w:cstheme="minorHAnsi"/>
          <w:b/>
          <w:bCs/>
          <w:i/>
          <w:sz w:val="23"/>
          <w:szCs w:val="23"/>
        </w:rPr>
        <w:t>;</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
          <w:bCs/>
          <w:i/>
          <w:color w:val="FF0000"/>
          <w:sz w:val="23"/>
          <w:szCs w:val="23"/>
        </w:rPr>
      </w:pPr>
      <w:r w:rsidRPr="00B47CD4">
        <w:rPr>
          <w:rFonts w:asciiTheme="minorHAnsi" w:hAnsiTheme="minorHAnsi" w:cstheme="minorHAnsi"/>
          <w:b/>
          <w:bCs/>
          <w:color w:val="FF0000"/>
          <w:sz w:val="23"/>
          <w:szCs w:val="23"/>
        </w:rPr>
        <w:t>(1 Corinthians 11:2</w:t>
      </w:r>
      <w:r w:rsidRPr="00B47CD4">
        <w:rPr>
          <w:rFonts w:asciiTheme="minorHAnsi" w:hAnsiTheme="minorHAnsi" w:cstheme="minorHAnsi"/>
          <w:b/>
          <w:bCs/>
          <w:i/>
          <w:color w:val="FF0000"/>
          <w:sz w:val="23"/>
          <w:szCs w:val="23"/>
        </w:rPr>
        <w:t xml:space="preserve">), </w:t>
      </w:r>
      <w:r w:rsidRPr="00B47CD4">
        <w:rPr>
          <w:rFonts w:asciiTheme="minorHAnsi" w:hAnsiTheme="minorHAnsi" w:cstheme="minorHAnsi"/>
          <w:bCs/>
          <w:i/>
          <w:color w:val="FF0000"/>
          <w:sz w:val="23"/>
          <w:szCs w:val="23"/>
        </w:rPr>
        <w:t>“Now I praise you, brethren, that you remember me in all things and keep the traditions just as I delivered them to you.”</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 xml:space="preserve">(2 Thessalonians 2:15), </w:t>
      </w:r>
      <w:r w:rsidRPr="00B47CD4">
        <w:rPr>
          <w:rFonts w:asciiTheme="minorHAnsi" w:hAnsiTheme="minorHAnsi" w:cstheme="minorHAnsi"/>
          <w:bCs/>
          <w:i/>
          <w:color w:val="FF0000"/>
          <w:sz w:val="23"/>
          <w:szCs w:val="23"/>
        </w:rPr>
        <w:t>“Therefore, brethren, stand fast and hold the traditions which you were taught, whether by word or our epistle.”</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(2 Thessalonians 3:6),</w:t>
      </w:r>
      <w:r w:rsidRPr="00B47CD4">
        <w:rPr>
          <w:rFonts w:asciiTheme="minorHAnsi" w:hAnsiTheme="minorHAnsi" w:cstheme="minorHAnsi"/>
          <w:bCs/>
          <w:i/>
          <w:color w:val="FF0000"/>
          <w:sz w:val="23"/>
          <w:szCs w:val="23"/>
        </w:rPr>
        <w:t xml:space="preserve"> “But we command you, brethren, in the name of our Lord Jesus Christ, that you withdraw from every brother who walks disorderly and not according to the tradition which he received from us.”</w:t>
      </w:r>
    </w:p>
    <w:p w:rsidR="00DF0214" w:rsidRPr="00B47CD4" w:rsidRDefault="00B47CD4" w:rsidP="00B47CD4">
      <w:pPr>
        <w:pStyle w:val="HTMLPreformatted"/>
        <w:tabs>
          <w:tab w:val="clear" w:pos="1832"/>
          <w:tab w:val="left" w:pos="270"/>
        </w:tabs>
        <w:rPr>
          <w:rFonts w:asciiTheme="minorHAnsi" w:hAnsiTheme="minorHAnsi" w:cstheme="minorHAnsi"/>
          <w:b/>
          <w:bCs/>
          <w:i/>
          <w:sz w:val="23"/>
          <w:szCs w:val="23"/>
        </w:rPr>
      </w:pPr>
      <w:r w:rsidRPr="00B47CD4">
        <w:rPr>
          <w:rFonts w:asciiTheme="minorHAnsi" w:hAnsiTheme="minorHAnsi" w:cstheme="minorHAnsi"/>
          <w:b/>
          <w:bCs/>
          <w:i/>
          <w:sz w:val="23"/>
          <w:szCs w:val="23"/>
        </w:rPr>
        <w:tab/>
      </w:r>
      <w:r w:rsidRPr="00B47CD4">
        <w:rPr>
          <w:rFonts w:asciiTheme="minorHAnsi" w:hAnsiTheme="minorHAnsi" w:cstheme="minorHAnsi"/>
          <w:b/>
          <w:bCs/>
          <w:i/>
          <w:sz w:val="23"/>
          <w:szCs w:val="23"/>
        </w:rPr>
        <w:tab/>
      </w:r>
      <w:r w:rsidR="00DF0214" w:rsidRPr="00B47CD4">
        <w:rPr>
          <w:rFonts w:asciiTheme="minorHAnsi" w:hAnsiTheme="minorHAnsi" w:cstheme="minorHAnsi"/>
          <w:i/>
          <w:sz w:val="23"/>
          <w:szCs w:val="23"/>
        </w:rPr>
        <w:t>b. Ten times referring to "the tradition of the elders" or "the</w:t>
      </w:r>
      <w:r w:rsidRPr="00B47CD4">
        <w:rPr>
          <w:rFonts w:asciiTheme="minorHAnsi" w:hAnsiTheme="minorHAnsi" w:cstheme="minorHAnsi"/>
          <w:i/>
          <w:sz w:val="23"/>
          <w:szCs w:val="23"/>
        </w:rPr>
        <w:t xml:space="preserve"> </w:t>
      </w:r>
      <w:r w:rsidR="00DF0214" w:rsidRPr="00B47CD4">
        <w:rPr>
          <w:rFonts w:asciiTheme="minorHAnsi" w:hAnsiTheme="minorHAnsi" w:cstheme="minorHAnsi"/>
          <w:i/>
          <w:sz w:val="23"/>
          <w:szCs w:val="23"/>
        </w:rPr>
        <w:t xml:space="preserve">traditions of men" in a dangerous way - </w:t>
      </w:r>
      <w:hyperlink r:id="rId9" w:tgtFrame="_blank" w:history="1">
        <w:r w:rsidR="00DF0214" w:rsidRPr="00B47CD4">
          <w:rPr>
            <w:rStyle w:val="Hyperlink"/>
            <w:rFonts w:asciiTheme="minorHAnsi" w:hAnsiTheme="minorHAnsi" w:cstheme="minorHAnsi"/>
            <w:b/>
            <w:bCs/>
            <w:i/>
            <w:color w:val="auto"/>
            <w:sz w:val="23"/>
            <w:szCs w:val="23"/>
            <w:u w:val="none"/>
          </w:rPr>
          <w:t>Mk 7:3-13</w:t>
        </w:r>
      </w:hyperlink>
      <w:r w:rsidR="00DF0214" w:rsidRPr="00B47CD4">
        <w:rPr>
          <w:rFonts w:asciiTheme="minorHAnsi" w:hAnsiTheme="minorHAnsi" w:cstheme="minorHAnsi"/>
          <w:b/>
          <w:bCs/>
          <w:i/>
          <w:sz w:val="23"/>
          <w:szCs w:val="23"/>
        </w:rPr>
        <w:t xml:space="preserve">; </w:t>
      </w:r>
      <w:hyperlink r:id="rId10" w:tgtFrame="_blank" w:history="1">
        <w:r w:rsidR="00DF0214" w:rsidRPr="00B47CD4">
          <w:rPr>
            <w:rStyle w:val="Hyperlink"/>
            <w:rFonts w:asciiTheme="minorHAnsi" w:hAnsiTheme="minorHAnsi" w:cstheme="minorHAnsi"/>
            <w:b/>
            <w:bCs/>
            <w:i/>
            <w:color w:val="auto"/>
            <w:sz w:val="23"/>
            <w:szCs w:val="23"/>
            <w:u w:val="none"/>
          </w:rPr>
          <w:t>Mt 15:2-6</w:t>
        </w:r>
      </w:hyperlink>
      <w:r w:rsidR="00DF0214" w:rsidRPr="00B47CD4">
        <w:rPr>
          <w:rFonts w:asciiTheme="minorHAnsi" w:hAnsiTheme="minorHAnsi" w:cstheme="minorHAnsi"/>
          <w:b/>
          <w:bCs/>
          <w:i/>
          <w:sz w:val="23"/>
          <w:szCs w:val="23"/>
        </w:rPr>
        <w:t xml:space="preserve">; </w:t>
      </w:r>
      <w:hyperlink r:id="rId11" w:tgtFrame="_blank" w:history="1">
        <w:r w:rsidR="00DF0214" w:rsidRPr="00B47CD4">
          <w:rPr>
            <w:rStyle w:val="Hyperlink"/>
            <w:rFonts w:asciiTheme="minorHAnsi" w:hAnsiTheme="minorHAnsi" w:cstheme="minorHAnsi"/>
            <w:b/>
            <w:bCs/>
            <w:i/>
            <w:color w:val="auto"/>
            <w:sz w:val="23"/>
            <w:szCs w:val="23"/>
            <w:u w:val="none"/>
          </w:rPr>
          <w:t>Col 2:8</w:t>
        </w:r>
      </w:hyperlink>
      <w:r w:rsidR="00DF0214" w:rsidRPr="00B47CD4">
        <w:rPr>
          <w:rFonts w:asciiTheme="minorHAnsi" w:hAnsiTheme="minorHAnsi" w:cstheme="minorHAnsi"/>
          <w:b/>
          <w:bCs/>
          <w:i/>
          <w:sz w:val="23"/>
          <w:szCs w:val="23"/>
        </w:rPr>
        <w:t xml:space="preserve">; </w:t>
      </w:r>
      <w:hyperlink r:id="rId12" w:tgtFrame="_blank" w:history="1">
        <w:r w:rsidR="00DF0214" w:rsidRPr="00B47CD4">
          <w:rPr>
            <w:rStyle w:val="Hyperlink"/>
            <w:rFonts w:asciiTheme="minorHAnsi" w:hAnsiTheme="minorHAnsi" w:cstheme="minorHAnsi"/>
            <w:b/>
            <w:bCs/>
            <w:i/>
            <w:color w:val="auto"/>
            <w:sz w:val="23"/>
            <w:szCs w:val="23"/>
            <w:u w:val="none"/>
          </w:rPr>
          <w:t>1Pe 1:18</w:t>
        </w:r>
      </w:hyperlink>
      <w:r w:rsidR="00DF0214" w:rsidRPr="00B47CD4">
        <w:rPr>
          <w:rFonts w:asciiTheme="minorHAnsi" w:hAnsiTheme="minorHAnsi" w:cstheme="minorHAnsi"/>
          <w:b/>
          <w:bCs/>
          <w:i/>
          <w:sz w:val="23"/>
          <w:szCs w:val="23"/>
        </w:rPr>
        <w:t xml:space="preserve">; </w:t>
      </w:r>
      <w:hyperlink r:id="rId13" w:tgtFrame="_blank" w:history="1">
        <w:r w:rsidR="00DF0214" w:rsidRPr="00B47CD4">
          <w:rPr>
            <w:rStyle w:val="Hyperlink"/>
            <w:rFonts w:asciiTheme="minorHAnsi" w:hAnsiTheme="minorHAnsi" w:cstheme="minorHAnsi"/>
            <w:b/>
            <w:bCs/>
            <w:i/>
            <w:color w:val="auto"/>
            <w:sz w:val="23"/>
            <w:szCs w:val="23"/>
            <w:u w:val="none"/>
          </w:rPr>
          <w:t>Ga 1:14</w:t>
        </w:r>
      </w:hyperlink>
      <w:r w:rsidR="00DF0214" w:rsidRPr="00B47CD4">
        <w:rPr>
          <w:rFonts w:asciiTheme="minorHAnsi" w:hAnsiTheme="minorHAnsi" w:cstheme="minorHAnsi"/>
          <w:b/>
          <w:bCs/>
          <w:i/>
          <w:sz w:val="23"/>
          <w:szCs w:val="23"/>
        </w:rPr>
        <w:t>)</w:t>
      </w:r>
    </w:p>
    <w:p w:rsidR="00B47CD4" w:rsidRPr="00B47CD4" w:rsidRDefault="00B47CD4" w:rsidP="00B47CD4">
      <w:pPr>
        <w:pStyle w:val="HTMLPreformatted"/>
        <w:tabs>
          <w:tab w:val="left" w:pos="270"/>
        </w:tabs>
        <w:rPr>
          <w:rFonts w:asciiTheme="minorHAnsi" w:hAnsiTheme="minorHAnsi" w:cstheme="minorHAnsi"/>
          <w:bCs/>
          <w:i/>
          <w:color w:val="FF0000"/>
          <w:sz w:val="23"/>
          <w:szCs w:val="23"/>
        </w:rPr>
      </w:pPr>
      <w:r w:rsidRPr="00B47CD4">
        <w:rPr>
          <w:rFonts w:asciiTheme="minorHAnsi" w:hAnsiTheme="minorHAnsi" w:cstheme="minorHAnsi"/>
          <w:b/>
          <w:bCs/>
          <w:i/>
          <w:color w:val="FF0000"/>
          <w:sz w:val="23"/>
          <w:szCs w:val="23"/>
        </w:rPr>
        <w:t xml:space="preserve">(Mark 7:5-8), </w:t>
      </w:r>
      <w:r w:rsidRPr="00B47CD4">
        <w:rPr>
          <w:rFonts w:asciiTheme="minorHAnsi" w:hAnsiTheme="minorHAnsi" w:cstheme="minorHAnsi"/>
          <w:bCs/>
          <w:i/>
          <w:color w:val="FF0000"/>
          <w:sz w:val="23"/>
          <w:szCs w:val="23"/>
        </w:rPr>
        <w:t>“</w:t>
      </w:r>
      <w:r w:rsidRPr="00B47CD4">
        <w:rPr>
          <w:rFonts w:asciiTheme="minorHAnsi" w:hAnsiTheme="minorHAnsi" w:cstheme="minorHAnsi"/>
          <w:bCs/>
          <w:i/>
          <w:color w:val="FF0000"/>
          <w:sz w:val="23"/>
          <w:szCs w:val="23"/>
        </w:rPr>
        <w:t>Then the Pharisees and scribes asked Him, "Why do Your disciples not walk according to the tradition of the elders, but eat bread with unwashed hands?"</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vertAlign w:val="superscript"/>
        </w:rPr>
        <w:t xml:space="preserve">6 </w:t>
      </w:r>
      <w:r w:rsidRPr="00B47CD4">
        <w:rPr>
          <w:rFonts w:asciiTheme="minorHAnsi" w:hAnsiTheme="minorHAnsi" w:cstheme="minorHAnsi"/>
          <w:bCs/>
          <w:i/>
          <w:color w:val="FF0000"/>
          <w:sz w:val="23"/>
          <w:szCs w:val="23"/>
        </w:rPr>
        <w:t>He answered and said to them, " Well did Isaiah prophesy of you hypocrites, as it is written:</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rPr>
        <w:t>'</w:t>
      </w:r>
      <w:r w:rsidRPr="00B47CD4">
        <w:rPr>
          <w:rFonts w:asciiTheme="minorHAnsi" w:hAnsiTheme="minorHAnsi" w:cstheme="minorHAnsi"/>
          <w:bCs/>
          <w:i/>
          <w:color w:val="FF0000"/>
          <w:sz w:val="23"/>
          <w:szCs w:val="23"/>
          <w:highlight w:val="green"/>
        </w:rPr>
        <w:t>This people honors Me with their lips,</w:t>
      </w:r>
      <w:r w:rsidRPr="00B47CD4">
        <w:rPr>
          <w:rFonts w:asciiTheme="minorHAnsi" w:hAnsiTheme="minorHAnsi" w:cstheme="minorHAnsi"/>
          <w:bCs/>
          <w:i/>
          <w:color w:val="FF0000"/>
          <w:sz w:val="23"/>
          <w:szCs w:val="23"/>
          <w:highlight w:val="green"/>
        </w:rPr>
        <w:t xml:space="preserve"> </w:t>
      </w:r>
      <w:r w:rsidRPr="00B47CD4">
        <w:rPr>
          <w:rFonts w:asciiTheme="minorHAnsi" w:hAnsiTheme="minorHAnsi" w:cstheme="minorHAnsi"/>
          <w:bCs/>
          <w:i/>
          <w:color w:val="FF0000"/>
          <w:sz w:val="23"/>
          <w:szCs w:val="23"/>
          <w:highlight w:val="green"/>
        </w:rPr>
        <w:t>But their heart is far from Me.</w:t>
      </w:r>
      <w:r>
        <w:rPr>
          <w:rFonts w:asciiTheme="minorHAnsi" w:hAnsiTheme="minorHAnsi" w:cstheme="minorHAnsi"/>
          <w:bCs/>
          <w:i/>
          <w:color w:val="FF0000"/>
          <w:sz w:val="23"/>
          <w:szCs w:val="23"/>
          <w:highlight w:val="green"/>
        </w:rPr>
        <w:t xml:space="preserve"> </w:t>
      </w:r>
      <w:r w:rsidRPr="00B47CD4">
        <w:rPr>
          <w:rFonts w:asciiTheme="minorHAnsi" w:hAnsiTheme="minorHAnsi" w:cstheme="minorHAnsi"/>
          <w:bCs/>
          <w:i/>
          <w:color w:val="FF0000"/>
          <w:sz w:val="23"/>
          <w:szCs w:val="23"/>
          <w:highlight w:val="green"/>
          <w:vertAlign w:val="superscript"/>
        </w:rPr>
        <w:t>7</w:t>
      </w:r>
      <w:r w:rsidRPr="00B47CD4">
        <w:rPr>
          <w:rFonts w:asciiTheme="minorHAnsi" w:hAnsiTheme="minorHAnsi" w:cstheme="minorHAnsi"/>
          <w:bCs/>
          <w:i/>
          <w:color w:val="FF0000"/>
          <w:sz w:val="23"/>
          <w:szCs w:val="23"/>
          <w:highlight w:val="green"/>
        </w:rPr>
        <w:t xml:space="preserve"> And in vain they worship Me,</w:t>
      </w:r>
      <w:r w:rsidRPr="00B47CD4">
        <w:rPr>
          <w:rFonts w:asciiTheme="minorHAnsi" w:hAnsiTheme="minorHAnsi" w:cstheme="minorHAnsi"/>
          <w:bCs/>
          <w:i/>
          <w:color w:val="FF0000"/>
          <w:sz w:val="23"/>
          <w:szCs w:val="23"/>
          <w:highlight w:val="green"/>
        </w:rPr>
        <w:t xml:space="preserve"> </w:t>
      </w:r>
      <w:r w:rsidRPr="00B47CD4">
        <w:rPr>
          <w:rFonts w:asciiTheme="minorHAnsi" w:hAnsiTheme="minorHAnsi" w:cstheme="minorHAnsi"/>
          <w:bCs/>
          <w:i/>
          <w:color w:val="FF0000"/>
          <w:sz w:val="23"/>
          <w:szCs w:val="23"/>
          <w:highlight w:val="green"/>
        </w:rPr>
        <w:t>Teaching as doctrines the commandments of men</w:t>
      </w:r>
      <w:r w:rsidRPr="00B47CD4">
        <w:rPr>
          <w:rFonts w:asciiTheme="minorHAnsi" w:hAnsiTheme="minorHAnsi" w:cstheme="minorHAnsi"/>
          <w:bCs/>
          <w:i/>
          <w:color w:val="FF0000"/>
          <w:sz w:val="23"/>
          <w:szCs w:val="23"/>
        </w:rPr>
        <w:t>. '</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vertAlign w:val="superscript"/>
        </w:rPr>
        <w:t>8</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highlight w:val="yellow"/>
        </w:rPr>
        <w:t>For laying aside the commandment of God, you hold the tradition of men</w:t>
      </w:r>
      <w:r w:rsidRPr="00B47CD4">
        <w:rPr>
          <w:rFonts w:asciiTheme="minorHAnsi" w:hAnsiTheme="minorHAnsi" w:cstheme="minorHAnsi"/>
          <w:bCs/>
          <w:i/>
          <w:color w:val="FF0000"/>
          <w:sz w:val="23"/>
          <w:szCs w:val="23"/>
        </w:rPr>
        <w:t>— the washing of pitchers and cups, and many other such things you do."</w:t>
      </w:r>
    </w:p>
    <w:p w:rsidR="00B47CD4" w:rsidRPr="00B47CD4" w:rsidRDefault="00B47CD4" w:rsidP="00B47CD4">
      <w:pPr>
        <w:pStyle w:val="HTMLPreformatted"/>
        <w:tabs>
          <w:tab w:val="left" w:pos="27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(Matthew 15:3) [same occasion],</w:t>
      </w:r>
      <w:r w:rsidRPr="00B47CD4">
        <w:rPr>
          <w:rFonts w:asciiTheme="minorHAnsi" w:hAnsiTheme="minorHAnsi" w:cstheme="minorHAnsi"/>
          <w:bCs/>
          <w:i/>
          <w:color w:val="FF0000"/>
          <w:sz w:val="23"/>
          <w:szCs w:val="23"/>
        </w:rPr>
        <w:t xml:space="preserve"> “He answered and said to them, ‘</w:t>
      </w:r>
      <w:r w:rsidRPr="00B47CD4">
        <w:rPr>
          <w:rFonts w:asciiTheme="minorHAnsi" w:hAnsiTheme="minorHAnsi" w:cstheme="minorHAnsi"/>
          <w:bCs/>
          <w:i/>
          <w:color w:val="FF0000"/>
          <w:sz w:val="23"/>
          <w:szCs w:val="23"/>
          <w:highlight w:val="yellow"/>
        </w:rPr>
        <w:t>Why do you also transgress the commandment of God because of your tradition</w:t>
      </w:r>
      <w:r w:rsidRPr="00B47CD4">
        <w:rPr>
          <w:rFonts w:asciiTheme="minorHAnsi" w:hAnsiTheme="minorHAnsi" w:cstheme="minorHAnsi"/>
          <w:bCs/>
          <w:i/>
          <w:color w:val="FF0000"/>
          <w:sz w:val="23"/>
          <w:szCs w:val="23"/>
        </w:rPr>
        <w:t>?’”</w:t>
      </w:r>
    </w:p>
    <w:p w:rsidR="00B47CD4" w:rsidRPr="00B47CD4" w:rsidRDefault="00B47CD4" w:rsidP="00B47CD4">
      <w:pPr>
        <w:pStyle w:val="HTMLPreformatted"/>
        <w:tabs>
          <w:tab w:val="left" w:pos="27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(Colossians 2:8),</w:t>
      </w:r>
      <w:r w:rsidRPr="00B47CD4">
        <w:rPr>
          <w:rFonts w:asciiTheme="minorHAnsi" w:hAnsiTheme="minorHAnsi" w:cstheme="minorHAnsi"/>
          <w:bCs/>
          <w:i/>
          <w:color w:val="FF0000"/>
          <w:sz w:val="23"/>
          <w:szCs w:val="23"/>
        </w:rPr>
        <w:t xml:space="preserve"> “Beware lest anyone cheat you through philosophy and empty deceit, </w:t>
      </w:r>
      <w:r w:rsidRPr="00B47CD4">
        <w:rPr>
          <w:rFonts w:asciiTheme="minorHAnsi" w:hAnsiTheme="minorHAnsi" w:cstheme="minorHAnsi"/>
          <w:bCs/>
          <w:i/>
          <w:color w:val="FF0000"/>
          <w:sz w:val="23"/>
          <w:szCs w:val="23"/>
          <w:highlight w:val="yellow"/>
        </w:rPr>
        <w:t>according to the tradition of men</w:t>
      </w:r>
      <w:r w:rsidRPr="00B47CD4">
        <w:rPr>
          <w:rFonts w:asciiTheme="minorHAnsi" w:hAnsiTheme="minorHAnsi" w:cstheme="minorHAnsi"/>
          <w:bCs/>
          <w:i/>
          <w:color w:val="FF0000"/>
          <w:sz w:val="23"/>
          <w:szCs w:val="23"/>
        </w:rPr>
        <w:t>, according to the basic principles of the world, and not according to Christ.”</w:t>
      </w:r>
    </w:p>
    <w:p w:rsidR="00B47CD4" w:rsidRPr="00B47CD4" w:rsidRDefault="00B47CD4" w:rsidP="00B47CD4">
      <w:pPr>
        <w:pStyle w:val="HTMLPreformatted"/>
        <w:tabs>
          <w:tab w:val="left" w:pos="27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(1 Peter 1:18),</w:t>
      </w:r>
      <w:r w:rsidRPr="00B47CD4">
        <w:rPr>
          <w:rFonts w:asciiTheme="minorHAnsi" w:hAnsiTheme="minorHAnsi" w:cstheme="minorHAnsi"/>
          <w:bCs/>
          <w:i/>
          <w:color w:val="FF0000"/>
          <w:sz w:val="23"/>
          <w:szCs w:val="23"/>
        </w:rPr>
        <w:t xml:space="preserve"> “knowing that you were not redeemed with corruptible things, like silver or gold, from your aimless conduct </w:t>
      </w:r>
      <w:r w:rsidRPr="00B47CD4">
        <w:rPr>
          <w:rFonts w:asciiTheme="minorHAnsi" w:hAnsiTheme="minorHAnsi" w:cstheme="minorHAnsi"/>
          <w:bCs/>
          <w:i/>
          <w:color w:val="FF0000"/>
          <w:sz w:val="23"/>
          <w:szCs w:val="23"/>
          <w:highlight w:val="yellow"/>
        </w:rPr>
        <w:t>received by tradition from your fathers</w:t>
      </w:r>
      <w:r w:rsidRPr="00B47CD4">
        <w:rPr>
          <w:rFonts w:asciiTheme="minorHAnsi" w:hAnsiTheme="minorHAnsi" w:cstheme="minorHAnsi"/>
          <w:bCs/>
          <w:i/>
          <w:color w:val="FF0000"/>
          <w:sz w:val="23"/>
          <w:szCs w:val="23"/>
        </w:rPr>
        <w:t>”</w:t>
      </w:r>
    </w:p>
    <w:p w:rsidR="00B47CD4" w:rsidRPr="00B47CD4" w:rsidRDefault="00B47CD4" w:rsidP="00B47CD4">
      <w:pPr>
        <w:pStyle w:val="HTMLPreformatted"/>
        <w:tabs>
          <w:tab w:val="left" w:pos="27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(Galatians 1:14),</w:t>
      </w:r>
      <w:r w:rsidRPr="00B47CD4">
        <w:rPr>
          <w:rFonts w:asciiTheme="minorHAnsi" w:hAnsiTheme="minorHAnsi" w:cstheme="minorHAnsi"/>
          <w:bCs/>
          <w:i/>
          <w:color w:val="FF0000"/>
          <w:sz w:val="23"/>
          <w:szCs w:val="23"/>
        </w:rPr>
        <w:t xml:space="preserve"> “And I advanced in Judaism beyond many of my contemporaries in my own nation, </w:t>
      </w:r>
      <w:r w:rsidRPr="00B47CD4">
        <w:rPr>
          <w:rFonts w:asciiTheme="minorHAnsi" w:hAnsiTheme="minorHAnsi" w:cstheme="minorHAnsi"/>
          <w:bCs/>
          <w:i/>
          <w:color w:val="FF0000"/>
          <w:sz w:val="23"/>
          <w:szCs w:val="23"/>
          <w:highlight w:val="yellow"/>
        </w:rPr>
        <w:t>being more exceedingly zealous for the traditions of my fathers</w:t>
      </w:r>
      <w:r w:rsidRPr="00B47CD4">
        <w:rPr>
          <w:rFonts w:asciiTheme="minorHAnsi" w:hAnsiTheme="minorHAnsi" w:cstheme="minorHAnsi"/>
          <w:bCs/>
          <w:i/>
          <w:color w:val="FF0000"/>
          <w:sz w:val="23"/>
          <w:szCs w:val="23"/>
        </w:rPr>
        <w:t>.”</w:t>
      </w:r>
    </w:p>
    <w:p w:rsidR="00B47CD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b/>
          <w:bCs/>
          <w:i/>
          <w:sz w:val="23"/>
          <w:szCs w:val="23"/>
        </w:rPr>
        <w:lastRenderedPageBreak/>
        <w:tab/>
      </w:r>
      <w:r w:rsidRPr="00B47CD4">
        <w:rPr>
          <w:rFonts w:asciiTheme="minorHAnsi" w:hAnsiTheme="minorHAnsi" w:cstheme="minorHAnsi"/>
          <w:sz w:val="23"/>
          <w:szCs w:val="23"/>
        </w:rPr>
        <w:t xml:space="preserve">2. Jesus did not feel bound to abide by "the traditions of the elders." </w:t>
      </w:r>
    </w:p>
    <w:p w:rsidR="00B47CD4" w:rsidRPr="00B47CD4" w:rsidRDefault="00B47CD4" w:rsidP="00B47CD4">
      <w:pPr>
        <w:pStyle w:val="HTMLPreformatted"/>
        <w:tabs>
          <w:tab w:val="clear" w:pos="916"/>
          <w:tab w:val="clear" w:pos="1832"/>
          <w:tab w:val="left" w:pos="270"/>
          <w:tab w:val="left" w:pos="900"/>
        </w:tabs>
        <w:rPr>
          <w:rStyle w:val="Hyperlink"/>
          <w:rFonts w:asciiTheme="minorHAnsi" w:hAnsiTheme="minorHAnsi" w:cstheme="minorHAnsi"/>
          <w:b/>
          <w:bCs/>
          <w:i/>
          <w:color w:val="auto"/>
          <w:sz w:val="23"/>
          <w:szCs w:val="23"/>
          <w:u w:val="none"/>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 xml:space="preserve">a. Some traditions He had no problem with keeping, </w:t>
      </w:r>
      <w:hyperlink r:id="rId14" w:tgtFrame="_blank" w:history="1">
        <w:proofErr w:type="spellStart"/>
        <w:r w:rsidR="00DF0214" w:rsidRPr="00B47CD4">
          <w:rPr>
            <w:rStyle w:val="Hyperlink"/>
            <w:rFonts w:asciiTheme="minorHAnsi" w:hAnsiTheme="minorHAnsi" w:cstheme="minorHAnsi"/>
            <w:b/>
            <w:bCs/>
            <w:i/>
            <w:color w:val="auto"/>
            <w:sz w:val="23"/>
            <w:szCs w:val="23"/>
            <w:u w:val="none"/>
          </w:rPr>
          <w:t>Jn</w:t>
        </w:r>
        <w:proofErr w:type="spellEnd"/>
        <w:r w:rsidR="00DF0214" w:rsidRPr="00B47CD4">
          <w:rPr>
            <w:rStyle w:val="Hyperlink"/>
            <w:rFonts w:asciiTheme="minorHAnsi" w:hAnsiTheme="minorHAnsi" w:cstheme="minorHAnsi"/>
            <w:b/>
            <w:bCs/>
            <w:i/>
            <w:color w:val="auto"/>
            <w:sz w:val="23"/>
            <w:szCs w:val="23"/>
            <w:u w:val="none"/>
          </w:rPr>
          <w:t xml:space="preserve"> 2:1-2</w:t>
        </w:r>
      </w:hyperlink>
      <w:r w:rsidR="00DF0214" w:rsidRPr="00B47CD4">
        <w:rPr>
          <w:rFonts w:asciiTheme="minorHAnsi" w:hAnsiTheme="minorHAnsi" w:cstheme="minorHAnsi"/>
          <w:b/>
          <w:bCs/>
          <w:i/>
          <w:sz w:val="23"/>
          <w:szCs w:val="23"/>
        </w:rPr>
        <w:t xml:space="preserve">, </w:t>
      </w:r>
      <w:hyperlink r:id="rId15" w:tgtFrame="_blank" w:history="1">
        <w:proofErr w:type="spellStart"/>
        <w:r w:rsidR="00DF0214" w:rsidRPr="00B47CD4">
          <w:rPr>
            <w:rStyle w:val="Hyperlink"/>
            <w:rFonts w:asciiTheme="minorHAnsi" w:hAnsiTheme="minorHAnsi" w:cstheme="minorHAnsi"/>
            <w:b/>
            <w:bCs/>
            <w:i/>
            <w:color w:val="auto"/>
            <w:sz w:val="23"/>
            <w:szCs w:val="23"/>
            <w:u w:val="none"/>
          </w:rPr>
          <w:t>Jn</w:t>
        </w:r>
        <w:proofErr w:type="spellEnd"/>
        <w:r w:rsidR="00DF0214" w:rsidRPr="00B47CD4">
          <w:rPr>
            <w:rStyle w:val="Hyperlink"/>
            <w:rFonts w:asciiTheme="minorHAnsi" w:hAnsiTheme="minorHAnsi" w:cstheme="minorHAnsi"/>
            <w:b/>
            <w:bCs/>
            <w:i/>
            <w:color w:val="auto"/>
            <w:sz w:val="23"/>
            <w:szCs w:val="23"/>
            <w:u w:val="none"/>
          </w:rPr>
          <w:t xml:space="preserve"> 10:22-23</w:t>
        </w:r>
      </w:hyperlink>
    </w:p>
    <w:p w:rsidR="00B47CD4" w:rsidRPr="00B47CD4" w:rsidRDefault="00B47CD4" w:rsidP="00B47CD4">
      <w:pPr>
        <w:pStyle w:val="HTMLPreformatted"/>
        <w:tabs>
          <w:tab w:val="clear" w:pos="916"/>
          <w:tab w:val="clear" w:pos="1832"/>
          <w:tab w:val="left" w:pos="270"/>
          <w:tab w:val="left" w:pos="900"/>
        </w:tabs>
        <w:rPr>
          <w:rStyle w:val="Hyperlink"/>
          <w:rFonts w:asciiTheme="minorHAnsi" w:hAnsiTheme="minorHAnsi" w:cstheme="minorHAnsi"/>
          <w:bCs/>
          <w:i/>
          <w:color w:val="FF0000"/>
          <w:sz w:val="23"/>
          <w:szCs w:val="23"/>
          <w:u w:val="none"/>
        </w:rPr>
      </w:pPr>
      <w:r w:rsidRPr="00B47CD4">
        <w:rPr>
          <w:rStyle w:val="Hyperlink"/>
          <w:rFonts w:asciiTheme="minorHAnsi" w:hAnsiTheme="minorHAnsi" w:cstheme="minorHAnsi"/>
          <w:b/>
          <w:bCs/>
          <w:color w:val="FF0000"/>
          <w:sz w:val="23"/>
          <w:szCs w:val="23"/>
          <w:u w:val="none"/>
        </w:rPr>
        <w:t xml:space="preserve">(John 2:1-2), </w:t>
      </w:r>
      <w:r w:rsidRPr="00B47CD4">
        <w:rPr>
          <w:rStyle w:val="Hyperlink"/>
          <w:rFonts w:asciiTheme="minorHAnsi" w:hAnsiTheme="minorHAnsi" w:cstheme="minorHAnsi"/>
          <w:bCs/>
          <w:i/>
          <w:color w:val="FF0000"/>
          <w:sz w:val="23"/>
          <w:szCs w:val="23"/>
          <w:u w:val="none"/>
        </w:rPr>
        <w:t xml:space="preserve">“On the third day there was a wedding in Cana of Galilee, and the mother of Jesus was there. </w:t>
      </w:r>
      <w:r w:rsidRPr="00B47CD4">
        <w:rPr>
          <w:rStyle w:val="Hyperlink"/>
          <w:rFonts w:asciiTheme="minorHAnsi" w:hAnsiTheme="minorHAnsi" w:cstheme="minorHAnsi"/>
          <w:bCs/>
          <w:i/>
          <w:color w:val="FF0000"/>
          <w:sz w:val="23"/>
          <w:szCs w:val="23"/>
          <w:u w:val="none"/>
          <w:vertAlign w:val="superscript"/>
        </w:rPr>
        <w:t>2</w:t>
      </w:r>
      <w:r w:rsidRPr="00B47CD4">
        <w:rPr>
          <w:rStyle w:val="Hyperlink"/>
          <w:rFonts w:asciiTheme="minorHAnsi" w:hAnsiTheme="minorHAnsi" w:cstheme="minorHAnsi"/>
          <w:bCs/>
          <w:i/>
          <w:color w:val="FF0000"/>
          <w:sz w:val="23"/>
          <w:szCs w:val="23"/>
          <w:u w:val="none"/>
        </w:rPr>
        <w:t xml:space="preserve"> Now both Jesus and His disciples were invited to the wedding.”</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Cs/>
          <w:i/>
          <w:color w:val="FF0000"/>
          <w:sz w:val="23"/>
          <w:szCs w:val="23"/>
        </w:rPr>
      </w:pPr>
      <w:r w:rsidRPr="00B47CD4">
        <w:rPr>
          <w:rStyle w:val="Hyperlink"/>
          <w:rFonts w:asciiTheme="minorHAnsi" w:hAnsiTheme="minorHAnsi" w:cstheme="minorHAnsi"/>
          <w:b/>
          <w:bCs/>
          <w:color w:val="FF0000"/>
          <w:sz w:val="23"/>
          <w:szCs w:val="23"/>
          <w:u w:val="none"/>
        </w:rPr>
        <w:t>(John 10:22-23),</w:t>
      </w:r>
      <w:r w:rsidRPr="00B47CD4">
        <w:rPr>
          <w:rStyle w:val="Hyperlink"/>
          <w:rFonts w:asciiTheme="minorHAnsi" w:hAnsiTheme="minorHAnsi" w:cstheme="minorHAnsi"/>
          <w:bCs/>
          <w:i/>
          <w:color w:val="FF0000"/>
          <w:sz w:val="23"/>
          <w:szCs w:val="23"/>
          <w:u w:val="none"/>
        </w:rPr>
        <w:t xml:space="preserve"> “Now it was the Feast of Dedication in Jerusalem, and it was winter. </w:t>
      </w:r>
      <w:r w:rsidRPr="00B47CD4">
        <w:rPr>
          <w:rStyle w:val="Hyperlink"/>
          <w:rFonts w:asciiTheme="minorHAnsi" w:hAnsiTheme="minorHAnsi" w:cstheme="minorHAnsi"/>
          <w:bCs/>
          <w:i/>
          <w:color w:val="FF0000"/>
          <w:sz w:val="23"/>
          <w:szCs w:val="23"/>
          <w:u w:val="none"/>
          <w:vertAlign w:val="superscript"/>
        </w:rPr>
        <w:t>23</w:t>
      </w:r>
      <w:r w:rsidRPr="00B47CD4">
        <w:rPr>
          <w:rStyle w:val="Hyperlink"/>
          <w:rFonts w:asciiTheme="minorHAnsi" w:hAnsiTheme="minorHAnsi" w:cstheme="minorHAnsi"/>
          <w:bCs/>
          <w:i/>
          <w:color w:val="FF0000"/>
          <w:sz w:val="23"/>
          <w:szCs w:val="23"/>
          <w:u w:val="none"/>
        </w:rPr>
        <w:t xml:space="preserve"> And Jesus walked in the temple, in Solomon's porch.”</w:t>
      </w:r>
    </w:p>
    <w:p w:rsidR="00DF0214" w:rsidRPr="00B47CD4" w:rsidRDefault="00B47CD4" w:rsidP="00B47CD4">
      <w:pPr>
        <w:pStyle w:val="HTMLPreformatted"/>
        <w:tabs>
          <w:tab w:val="clear" w:pos="916"/>
          <w:tab w:val="clear" w:pos="1832"/>
          <w:tab w:val="left" w:pos="270"/>
          <w:tab w:val="left" w:pos="900"/>
        </w:tabs>
        <w:rPr>
          <w:rFonts w:asciiTheme="minorHAnsi" w:hAnsiTheme="minorHAnsi" w:cstheme="minorHAnsi"/>
          <w:b/>
          <w:bCs/>
          <w:i/>
          <w:sz w:val="23"/>
          <w:szCs w:val="23"/>
        </w:rPr>
      </w:pPr>
      <w:r w:rsidRPr="00B47CD4">
        <w:rPr>
          <w:rFonts w:asciiTheme="minorHAnsi" w:hAnsiTheme="minorHAnsi" w:cstheme="minorHAnsi"/>
          <w:b/>
          <w:bCs/>
          <w:i/>
          <w:sz w:val="23"/>
          <w:szCs w:val="23"/>
        </w:rPr>
        <w:tab/>
      </w:r>
      <w:r w:rsidRPr="00B47CD4">
        <w:rPr>
          <w:rFonts w:asciiTheme="minorHAnsi" w:hAnsiTheme="minorHAnsi" w:cstheme="minorHAnsi"/>
          <w:b/>
          <w:bCs/>
          <w:i/>
          <w:sz w:val="23"/>
          <w:szCs w:val="23"/>
        </w:rPr>
        <w:tab/>
      </w:r>
      <w:r w:rsidR="00DF0214" w:rsidRPr="00B47CD4">
        <w:rPr>
          <w:rFonts w:asciiTheme="minorHAnsi" w:hAnsiTheme="minorHAnsi" w:cstheme="minorHAnsi"/>
          <w:i/>
          <w:sz w:val="23"/>
          <w:szCs w:val="23"/>
        </w:rPr>
        <w:t>b.</w:t>
      </w:r>
      <w:r w:rsidR="00DF0214" w:rsidRPr="00B47CD4">
        <w:rPr>
          <w:rFonts w:asciiTheme="minorHAnsi" w:hAnsiTheme="minorHAnsi" w:cstheme="minorHAnsi"/>
          <w:sz w:val="23"/>
          <w:szCs w:val="23"/>
        </w:rPr>
        <w:t xml:space="preserve"> </w:t>
      </w:r>
      <w:r w:rsidR="00DF0214" w:rsidRPr="00B47CD4">
        <w:rPr>
          <w:rFonts w:asciiTheme="minorHAnsi" w:hAnsiTheme="minorHAnsi" w:cstheme="minorHAnsi"/>
          <w:i/>
          <w:sz w:val="23"/>
          <w:szCs w:val="23"/>
        </w:rPr>
        <w:t xml:space="preserve">He just as easily had no problem with violating other traditions, </w:t>
      </w:r>
      <w:hyperlink r:id="rId16" w:tgtFrame="_blank" w:history="1">
        <w:r w:rsidR="00DF0214" w:rsidRPr="00B47CD4">
          <w:rPr>
            <w:rStyle w:val="Hyperlink"/>
            <w:rFonts w:asciiTheme="minorHAnsi" w:hAnsiTheme="minorHAnsi" w:cstheme="minorHAnsi"/>
            <w:b/>
            <w:bCs/>
            <w:i/>
            <w:color w:val="auto"/>
            <w:sz w:val="23"/>
            <w:szCs w:val="23"/>
            <w:u w:val="none"/>
          </w:rPr>
          <w:t>Mk 2:23-28</w:t>
        </w:r>
      </w:hyperlink>
      <w:r w:rsidR="00DF0214" w:rsidRPr="00B47CD4">
        <w:rPr>
          <w:rFonts w:asciiTheme="minorHAnsi" w:hAnsiTheme="minorHAnsi" w:cstheme="minorHAnsi"/>
          <w:b/>
          <w:bCs/>
          <w:i/>
          <w:sz w:val="23"/>
          <w:szCs w:val="23"/>
        </w:rPr>
        <w:t xml:space="preserve">; </w:t>
      </w:r>
      <w:hyperlink r:id="rId17" w:tgtFrame="_blank" w:history="1">
        <w:r w:rsidR="00DF0214" w:rsidRPr="00B47CD4">
          <w:rPr>
            <w:rStyle w:val="Hyperlink"/>
            <w:rFonts w:asciiTheme="minorHAnsi" w:hAnsiTheme="minorHAnsi" w:cstheme="minorHAnsi"/>
            <w:b/>
            <w:bCs/>
            <w:i/>
            <w:color w:val="auto"/>
            <w:sz w:val="23"/>
            <w:szCs w:val="23"/>
            <w:u w:val="none"/>
          </w:rPr>
          <w:t>Mk 7:1-5</w:t>
        </w:r>
      </w:hyperlink>
      <w:r w:rsidR="00DF0214" w:rsidRPr="00B47CD4">
        <w:rPr>
          <w:rFonts w:asciiTheme="minorHAnsi" w:hAnsiTheme="minorHAnsi" w:cstheme="minorHAnsi"/>
          <w:b/>
          <w:bCs/>
          <w:i/>
          <w:sz w:val="23"/>
          <w:szCs w:val="23"/>
        </w:rPr>
        <w:t>0.</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(Mark 2:23-28),</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
          <w:bCs/>
          <w:color w:val="FF0000"/>
          <w:sz w:val="23"/>
          <w:szCs w:val="23"/>
        </w:rPr>
        <w:t>READ (Plucking grain on the Sabbath – traditionally considered work)</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bCs/>
          <w:color w:val="FF0000"/>
          <w:sz w:val="23"/>
          <w:szCs w:val="23"/>
        </w:rPr>
      </w:pPr>
      <w:r w:rsidRPr="00B47CD4">
        <w:rPr>
          <w:rFonts w:asciiTheme="minorHAnsi" w:hAnsiTheme="minorHAnsi" w:cstheme="minorHAnsi"/>
          <w:b/>
          <w:bCs/>
          <w:color w:val="FF0000"/>
          <w:sz w:val="23"/>
          <w:szCs w:val="23"/>
        </w:rPr>
        <w:t>(Mark 7:5),</w:t>
      </w:r>
      <w:r w:rsidRPr="00B47CD4">
        <w:rPr>
          <w:rFonts w:asciiTheme="minorHAnsi" w:hAnsiTheme="minorHAnsi" w:cstheme="minorHAnsi"/>
          <w:bCs/>
          <w:i/>
          <w:color w:val="FF0000"/>
          <w:sz w:val="23"/>
          <w:szCs w:val="23"/>
        </w:rPr>
        <w:t xml:space="preserve"> “Then the Pharisees and scribes asked Him, "Why do Your disciples not walk according to the tradition of the elders, </w:t>
      </w:r>
      <w:r w:rsidRPr="00B47CD4">
        <w:rPr>
          <w:rFonts w:asciiTheme="minorHAnsi" w:hAnsiTheme="minorHAnsi" w:cstheme="minorHAnsi"/>
          <w:bCs/>
          <w:i/>
          <w:color w:val="FF0000"/>
          <w:sz w:val="23"/>
          <w:szCs w:val="23"/>
          <w:highlight w:val="yellow"/>
        </w:rPr>
        <w:t>but eat bread with unwashed hands</w:t>
      </w:r>
      <w:r w:rsidRPr="00B47CD4">
        <w:rPr>
          <w:rFonts w:asciiTheme="minorHAnsi" w:hAnsiTheme="minorHAnsi" w:cstheme="minorHAnsi"/>
          <w:bCs/>
          <w:i/>
          <w:color w:val="FF0000"/>
          <w:sz w:val="23"/>
          <w:szCs w:val="23"/>
        </w:rPr>
        <w:t>?"</w:t>
      </w:r>
    </w:p>
    <w:p w:rsidR="00B47CD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3. Jesus evidently did not subscribe to the view of "traditions" handed down orally</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sz w:val="23"/>
          <w:szCs w:val="23"/>
        </w:rPr>
        <w:tab/>
      </w:r>
      <w:r w:rsidRPr="00B47CD4">
        <w:rPr>
          <w:rFonts w:asciiTheme="minorHAnsi" w:hAnsiTheme="minorHAnsi" w:cstheme="minorHAnsi"/>
          <w:sz w:val="23"/>
          <w:szCs w:val="23"/>
        </w:rPr>
        <w:tab/>
      </w:r>
      <w:r w:rsidR="00DF0214" w:rsidRPr="00B47CD4">
        <w:rPr>
          <w:rFonts w:asciiTheme="minorHAnsi" w:hAnsiTheme="minorHAnsi" w:cstheme="minorHAnsi"/>
          <w:i/>
          <w:sz w:val="23"/>
          <w:szCs w:val="23"/>
        </w:rPr>
        <w:t>a. He never appealed to the traditions of the elders</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b. He either appealed to the authority of the written Word [the Law of Moses], or to His own authority</w:t>
      </w:r>
    </w:p>
    <w:p w:rsidR="00DF0214" w:rsidRPr="00B47CD4" w:rsidRDefault="00B47CD4" w:rsidP="00B47CD4">
      <w:pPr>
        <w:pStyle w:val="HTMLPreformatted"/>
        <w:tabs>
          <w:tab w:val="clear" w:pos="916"/>
          <w:tab w:val="clear" w:pos="1832"/>
          <w:tab w:val="left" w:pos="270"/>
          <w:tab w:val="left" w:pos="900"/>
        </w:tabs>
        <w:rPr>
          <w:rFonts w:asciiTheme="minorHAnsi" w:hAnsiTheme="minorHAnsi" w:cstheme="minorHAns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t xml:space="preserve">   </w:t>
      </w:r>
      <w:r w:rsidR="00DF0214" w:rsidRPr="00B47CD4">
        <w:rPr>
          <w:rFonts w:asciiTheme="minorHAnsi" w:hAnsiTheme="minorHAnsi" w:cstheme="minorHAnsi"/>
          <w:i/>
          <w:sz w:val="23"/>
          <w:szCs w:val="23"/>
        </w:rPr>
        <w:t xml:space="preserve"> as the Son of God).</w:t>
      </w:r>
    </w:p>
    <w:p w:rsidR="00DF021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4. </w:t>
      </w:r>
      <w:r w:rsidRPr="00B47CD4">
        <w:rPr>
          <w:rFonts w:asciiTheme="minorHAnsi" w:hAnsiTheme="minorHAnsi" w:cstheme="minorHAnsi"/>
          <w:b/>
          <w:bCs/>
          <w:sz w:val="23"/>
          <w:szCs w:val="23"/>
          <w:highlight w:val="green"/>
        </w:rPr>
        <w:t>Note well:</w:t>
      </w:r>
      <w:r w:rsidRPr="00B47CD4">
        <w:rPr>
          <w:rFonts w:asciiTheme="minorHAnsi" w:hAnsiTheme="minorHAnsi" w:cstheme="minorHAnsi"/>
          <w:sz w:val="23"/>
          <w:szCs w:val="23"/>
          <w:highlight w:val="green"/>
        </w:rPr>
        <w:t xml:space="preserve">  </w:t>
      </w:r>
      <w:r w:rsidR="00B47CD4" w:rsidRPr="00B47CD4">
        <w:rPr>
          <w:rFonts w:asciiTheme="minorHAnsi" w:hAnsiTheme="minorHAnsi" w:cstheme="minorHAnsi"/>
          <w:sz w:val="23"/>
          <w:szCs w:val="23"/>
          <w:highlight w:val="green"/>
        </w:rPr>
        <w:t>N</w:t>
      </w:r>
      <w:r w:rsidRPr="00B47CD4">
        <w:rPr>
          <w:rFonts w:asciiTheme="minorHAnsi" w:hAnsiTheme="minorHAnsi" w:cstheme="minorHAnsi"/>
          <w:sz w:val="23"/>
          <w:szCs w:val="23"/>
          <w:highlight w:val="green"/>
        </w:rPr>
        <w:t>ot all "traditions" are wrong, but some are, and they can be dangerous and destructive.</w:t>
      </w:r>
    </w:p>
    <w:p w:rsidR="00DF0214" w:rsidRPr="00B47CD4" w:rsidRDefault="00DF0214" w:rsidP="00DF0214">
      <w:pPr>
        <w:pStyle w:val="HTMLPreformatted"/>
        <w:rPr>
          <w:rFonts w:asciiTheme="minorHAnsi" w:hAnsiTheme="minorHAnsi" w:cstheme="minorHAnsi"/>
          <w:sz w:val="8"/>
          <w:szCs w:val="8"/>
        </w:rPr>
      </w:pP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 xml:space="preserve">II. </w:t>
      </w:r>
      <w:r w:rsidRPr="00B47CD4">
        <w:rPr>
          <w:rFonts w:asciiTheme="minorHAnsi" w:hAnsiTheme="minorHAnsi" w:cstheme="minorHAnsi"/>
          <w:b/>
          <w:bCs/>
          <w:sz w:val="23"/>
          <w:szCs w:val="23"/>
          <w:u w:val="single"/>
        </w:rPr>
        <w:t>THE DANGER OF TRADITIONS OF MEN</w:t>
      </w:r>
    </w:p>
    <w:p w:rsidR="00DF0214" w:rsidRPr="00B47CD4" w:rsidRDefault="00DF0214" w:rsidP="00DF0214">
      <w:pPr>
        <w:pStyle w:val="HTMLPreformatted"/>
        <w:rPr>
          <w:rFonts w:asciiTheme="minorHAnsi" w:hAnsiTheme="minorHAnsi" w:cstheme="minorHAnsi"/>
          <w:b/>
          <w:bCs/>
          <w:sz w:val="23"/>
          <w:szCs w:val="23"/>
        </w:rPr>
      </w:pPr>
      <w:r w:rsidRPr="00B47CD4">
        <w:rPr>
          <w:rFonts w:asciiTheme="minorHAnsi" w:hAnsiTheme="minorHAnsi" w:cstheme="minorHAnsi"/>
          <w:b/>
          <w:bCs/>
          <w:sz w:val="23"/>
          <w:szCs w:val="23"/>
        </w:rPr>
        <w:t xml:space="preserve">A. THEY CAN LEAD TO HYPOCRITICAL WORSHIP... </w:t>
      </w:r>
      <w:r w:rsidRPr="00B47CD4">
        <w:rPr>
          <w:rFonts w:asciiTheme="minorHAnsi" w:hAnsiTheme="minorHAnsi" w:cstheme="minorHAnsi"/>
          <w:bCs/>
          <w:sz w:val="23"/>
          <w:szCs w:val="23"/>
        </w:rPr>
        <w:t>(T</w:t>
      </w:r>
      <w:r w:rsidRPr="00B47CD4">
        <w:rPr>
          <w:rFonts w:asciiTheme="minorHAnsi" w:hAnsiTheme="minorHAnsi" w:cstheme="minorHAnsi"/>
          <w:sz w:val="23"/>
          <w:szCs w:val="23"/>
        </w:rPr>
        <w:t xml:space="preserve">raditions of men tend toward ritual [without the heart/hypocritical] worship! - </w:t>
      </w:r>
      <w:hyperlink r:id="rId18" w:tgtFrame="_blank" w:history="1">
        <w:r w:rsidRPr="00B47CD4">
          <w:rPr>
            <w:rStyle w:val="Hyperlink"/>
            <w:rFonts w:asciiTheme="minorHAnsi" w:hAnsiTheme="minorHAnsi" w:cstheme="minorHAnsi"/>
            <w:b/>
            <w:bCs/>
            <w:color w:val="auto"/>
            <w:sz w:val="23"/>
            <w:szCs w:val="23"/>
            <w:u w:val="none"/>
          </w:rPr>
          <w:t>Mk 7:6</w:t>
        </w:r>
      </w:hyperlink>
      <w:r w:rsidRPr="00B47CD4">
        <w:rPr>
          <w:rFonts w:asciiTheme="minorHAnsi" w:hAnsiTheme="minorHAnsi" w:cstheme="minorHAnsi"/>
          <w:b/>
          <w:bCs/>
          <w:sz w:val="23"/>
          <w:szCs w:val="23"/>
        </w:rPr>
        <w:t>)</w:t>
      </w:r>
    </w:p>
    <w:p w:rsidR="00B47CD4" w:rsidRPr="00B47CD4" w:rsidRDefault="00B47CD4" w:rsidP="00B47CD4">
      <w:pPr>
        <w:pStyle w:val="HTMLPreformatted"/>
        <w:rPr>
          <w:rFonts w:asciiTheme="minorHAnsi" w:hAnsiTheme="minorHAnsi" w:cstheme="minorHAnsi"/>
          <w:bCs/>
          <w:i/>
          <w:color w:val="FF0000"/>
          <w:sz w:val="23"/>
          <w:szCs w:val="23"/>
        </w:rPr>
      </w:pPr>
      <w:r w:rsidRPr="00B47CD4">
        <w:rPr>
          <w:rFonts w:asciiTheme="minorHAnsi" w:hAnsiTheme="minorHAnsi" w:cstheme="minorHAnsi"/>
          <w:b/>
          <w:bCs/>
          <w:color w:val="FF0000"/>
          <w:sz w:val="23"/>
          <w:szCs w:val="23"/>
        </w:rPr>
        <w:t xml:space="preserve">(Mark 7:6), </w:t>
      </w:r>
      <w:r w:rsidRPr="00B47CD4">
        <w:rPr>
          <w:rFonts w:asciiTheme="minorHAnsi" w:hAnsiTheme="minorHAnsi" w:cstheme="minorHAnsi"/>
          <w:bCs/>
          <w:i/>
          <w:color w:val="FF0000"/>
          <w:sz w:val="23"/>
          <w:szCs w:val="23"/>
        </w:rPr>
        <w:t>“</w:t>
      </w:r>
      <w:r w:rsidRPr="00B47CD4">
        <w:rPr>
          <w:rFonts w:asciiTheme="minorHAnsi" w:hAnsiTheme="minorHAnsi" w:cstheme="minorHAnsi"/>
          <w:bCs/>
          <w:i/>
          <w:color w:val="FF0000"/>
          <w:sz w:val="23"/>
          <w:szCs w:val="23"/>
        </w:rPr>
        <w:t>He answered and said to them, " Well did Isaiah prophesy of you hypocrites, as it is written:</w:t>
      </w:r>
    </w:p>
    <w:p w:rsidR="00B47CD4" w:rsidRPr="00B47CD4" w:rsidRDefault="00B47CD4" w:rsidP="00B47CD4">
      <w:pPr>
        <w:pStyle w:val="HTMLPreformatted"/>
        <w:rPr>
          <w:rFonts w:asciiTheme="minorHAnsi" w:hAnsiTheme="minorHAnsi" w:cstheme="minorHAnsi"/>
          <w:i/>
          <w:color w:val="FF0000"/>
          <w:sz w:val="23"/>
          <w:szCs w:val="23"/>
        </w:rPr>
      </w:pPr>
      <w:r w:rsidRPr="00B47CD4">
        <w:rPr>
          <w:rFonts w:asciiTheme="minorHAnsi" w:hAnsiTheme="minorHAnsi" w:cstheme="minorHAnsi"/>
          <w:bCs/>
          <w:i/>
          <w:color w:val="FF0000"/>
          <w:sz w:val="23"/>
          <w:szCs w:val="23"/>
        </w:rPr>
        <w:t>'This people honors Me with their lips,</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rPr>
        <w:t>But their heart is far from Me.</w:t>
      </w:r>
      <w:r w:rsidRPr="00B47CD4">
        <w:rPr>
          <w:rFonts w:asciiTheme="minorHAnsi" w:hAnsiTheme="minorHAnsi" w:cstheme="minorHAnsi"/>
          <w:bCs/>
          <w:i/>
          <w:color w:val="FF0000"/>
          <w:sz w:val="23"/>
          <w:szCs w:val="23"/>
        </w:rPr>
        <w:t>”</w:t>
      </w:r>
    </w:p>
    <w:p w:rsidR="00DF0214" w:rsidRPr="00B47CD4" w:rsidRDefault="00DF0214" w:rsidP="00DF0214">
      <w:pPr>
        <w:pStyle w:val="HTMLPreformatted"/>
        <w:rPr>
          <w:rFonts w:asciiTheme="minorHAnsi" w:hAnsiTheme="minorHAnsi" w:cstheme="minorHAnsi"/>
          <w:b/>
          <w:bCs/>
          <w:sz w:val="23"/>
          <w:szCs w:val="23"/>
        </w:rPr>
      </w:pPr>
      <w:r w:rsidRPr="00B47CD4">
        <w:rPr>
          <w:rFonts w:asciiTheme="minorHAnsi" w:hAnsiTheme="minorHAnsi" w:cstheme="minorHAnsi"/>
          <w:b/>
          <w:bCs/>
          <w:sz w:val="23"/>
          <w:szCs w:val="23"/>
        </w:rPr>
        <w:t>B. THEY CAN LEAD TO VAIN WORSHIP...</w:t>
      </w:r>
      <w:r w:rsidRPr="00B47CD4">
        <w:rPr>
          <w:rFonts w:asciiTheme="minorHAnsi" w:hAnsiTheme="minorHAnsi" w:cstheme="minorHAnsi"/>
          <w:sz w:val="23"/>
          <w:szCs w:val="23"/>
        </w:rPr>
        <w:t xml:space="preserve"> (When traditions of men have same level as the commands of God, it leads to vain worship - </w:t>
      </w:r>
      <w:hyperlink r:id="rId19" w:tgtFrame="_blank" w:history="1">
        <w:r w:rsidRPr="00B47CD4">
          <w:rPr>
            <w:rStyle w:val="Hyperlink"/>
            <w:rFonts w:asciiTheme="minorHAnsi" w:hAnsiTheme="minorHAnsi" w:cstheme="minorHAnsi"/>
            <w:b/>
            <w:bCs/>
            <w:color w:val="auto"/>
            <w:sz w:val="23"/>
            <w:szCs w:val="23"/>
            <w:u w:val="none"/>
          </w:rPr>
          <w:t>Mk 7:7</w:t>
        </w:r>
      </w:hyperlink>
      <w:r w:rsidRPr="00B47CD4">
        <w:rPr>
          <w:rFonts w:asciiTheme="minorHAnsi" w:hAnsiTheme="minorHAnsi" w:cstheme="minorHAnsi"/>
          <w:b/>
          <w:bCs/>
          <w:sz w:val="23"/>
          <w:szCs w:val="23"/>
        </w:rPr>
        <w:t>)</w:t>
      </w:r>
    </w:p>
    <w:p w:rsidR="00B47CD4" w:rsidRPr="00B47CD4" w:rsidRDefault="00B47CD4" w:rsidP="00B47CD4">
      <w:pPr>
        <w:pStyle w:val="HTMLPreformatted"/>
        <w:rPr>
          <w:rFonts w:asciiTheme="minorHAnsi" w:hAnsiTheme="minorHAnsi" w:cstheme="minorHAnsi"/>
          <w:i/>
          <w:color w:val="FF0000"/>
          <w:sz w:val="23"/>
          <w:szCs w:val="23"/>
        </w:rPr>
      </w:pPr>
      <w:r w:rsidRPr="00B47CD4">
        <w:rPr>
          <w:rFonts w:asciiTheme="minorHAnsi" w:hAnsiTheme="minorHAnsi" w:cstheme="minorHAnsi"/>
          <w:b/>
          <w:bCs/>
          <w:color w:val="FF0000"/>
          <w:sz w:val="23"/>
          <w:szCs w:val="23"/>
        </w:rPr>
        <w:t xml:space="preserve">(Mark 7:7), </w:t>
      </w:r>
      <w:r w:rsidRPr="00B47CD4">
        <w:rPr>
          <w:rFonts w:asciiTheme="minorHAnsi" w:hAnsiTheme="minorHAnsi" w:cstheme="minorHAnsi"/>
          <w:bCs/>
          <w:i/>
          <w:color w:val="FF0000"/>
          <w:sz w:val="23"/>
          <w:szCs w:val="23"/>
        </w:rPr>
        <w:t>“</w:t>
      </w:r>
      <w:r w:rsidRPr="00B47CD4">
        <w:rPr>
          <w:rFonts w:asciiTheme="minorHAnsi" w:hAnsiTheme="minorHAnsi" w:cstheme="minorHAnsi"/>
          <w:bCs/>
          <w:i/>
          <w:color w:val="FF0000"/>
          <w:sz w:val="23"/>
          <w:szCs w:val="23"/>
        </w:rPr>
        <w:t>And in vain they worship Me,</w:t>
      </w:r>
      <w:r w:rsidRPr="00B47CD4">
        <w:rPr>
          <w:rFonts w:asciiTheme="minorHAnsi" w:hAnsiTheme="minorHAnsi" w:cstheme="minorHAnsi"/>
          <w:bCs/>
          <w:i/>
          <w:color w:val="FF0000"/>
          <w:sz w:val="23"/>
          <w:szCs w:val="23"/>
        </w:rPr>
        <w:t xml:space="preserve"> </w:t>
      </w:r>
      <w:r w:rsidRPr="00B47CD4">
        <w:rPr>
          <w:rFonts w:asciiTheme="minorHAnsi" w:hAnsiTheme="minorHAnsi" w:cstheme="minorHAnsi"/>
          <w:bCs/>
          <w:i/>
          <w:color w:val="FF0000"/>
          <w:sz w:val="23"/>
          <w:szCs w:val="23"/>
        </w:rPr>
        <w:t>Teaching as doct</w:t>
      </w:r>
      <w:r w:rsidRPr="00B47CD4">
        <w:rPr>
          <w:rFonts w:asciiTheme="minorHAnsi" w:hAnsiTheme="minorHAnsi" w:cstheme="minorHAnsi"/>
          <w:bCs/>
          <w:i/>
          <w:color w:val="FF0000"/>
          <w:sz w:val="23"/>
          <w:szCs w:val="23"/>
        </w:rPr>
        <w:t>rines the commandments of men.”</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C. THEY CAN MAKE THE WORD OF GOD VOID... (</w:t>
      </w:r>
      <w:hyperlink r:id="rId20" w:tgtFrame="_blank" w:history="1">
        <w:r w:rsidRPr="00B47CD4">
          <w:rPr>
            <w:rStyle w:val="Hyperlink"/>
            <w:rFonts w:asciiTheme="minorHAnsi" w:hAnsiTheme="minorHAnsi" w:cstheme="minorHAnsi"/>
            <w:b/>
            <w:bCs/>
            <w:color w:val="auto"/>
            <w:sz w:val="23"/>
            <w:szCs w:val="23"/>
            <w:u w:val="none"/>
          </w:rPr>
          <w:t>Mk 7:10-12</w:t>
        </w:r>
      </w:hyperlink>
      <w:r w:rsidRPr="00B47CD4">
        <w:rPr>
          <w:rFonts w:asciiTheme="minorHAnsi" w:hAnsiTheme="minorHAnsi" w:cstheme="minorHAnsi"/>
          <w:sz w:val="23"/>
          <w:szCs w:val="23"/>
        </w:rPr>
        <w:t>, rendering the God’s command of no effect)</w:t>
      </w:r>
    </w:p>
    <w:p w:rsidR="00B47CD4" w:rsidRPr="00B47CD4" w:rsidRDefault="00B47CD4" w:rsidP="00DF0214">
      <w:pPr>
        <w:pStyle w:val="HTMLPreformatted"/>
        <w:rPr>
          <w:rFonts w:asciiTheme="minorHAnsi" w:hAnsiTheme="minorHAnsi" w:cstheme="minorHAnsi"/>
          <w:color w:val="FF0000"/>
          <w:sz w:val="23"/>
          <w:szCs w:val="23"/>
        </w:rPr>
      </w:pPr>
      <w:r w:rsidRPr="00B47CD4">
        <w:rPr>
          <w:rFonts w:asciiTheme="minorHAnsi" w:hAnsiTheme="minorHAnsi" w:cstheme="minorHAnsi"/>
          <w:b/>
          <w:color w:val="FF0000"/>
          <w:sz w:val="23"/>
          <w:szCs w:val="23"/>
        </w:rPr>
        <w:t>(Mark 7:10-13),</w:t>
      </w:r>
      <w:r w:rsidRPr="00B47CD4">
        <w:rPr>
          <w:rFonts w:asciiTheme="minorHAnsi" w:hAnsiTheme="minorHAnsi" w:cstheme="minorHAnsi"/>
          <w:color w:val="FF0000"/>
          <w:sz w:val="23"/>
          <w:szCs w:val="23"/>
        </w:rPr>
        <w:t xml:space="preserve"> </w:t>
      </w:r>
      <w:r w:rsidRPr="00B47CD4">
        <w:rPr>
          <w:rFonts w:asciiTheme="minorHAnsi" w:hAnsiTheme="minorHAnsi" w:cstheme="minorHAnsi"/>
          <w:i/>
          <w:color w:val="FF0000"/>
          <w:sz w:val="23"/>
          <w:szCs w:val="23"/>
        </w:rPr>
        <w:t xml:space="preserve">“For Moses said, "Honor your father and your mother'; and, 'He who curses father or mother, let him be put to death. ' </w:t>
      </w:r>
      <w:r w:rsidRPr="00B47CD4">
        <w:rPr>
          <w:rFonts w:asciiTheme="minorHAnsi" w:hAnsiTheme="minorHAnsi" w:cstheme="minorHAnsi"/>
          <w:i/>
          <w:color w:val="FF0000"/>
          <w:sz w:val="23"/>
          <w:szCs w:val="23"/>
          <w:vertAlign w:val="superscript"/>
        </w:rPr>
        <w:t>11</w:t>
      </w:r>
      <w:r w:rsidRPr="00B47CD4">
        <w:rPr>
          <w:rFonts w:asciiTheme="minorHAnsi" w:hAnsiTheme="minorHAnsi" w:cstheme="minorHAnsi"/>
          <w:i/>
          <w:color w:val="FF0000"/>
          <w:sz w:val="23"/>
          <w:szCs w:val="23"/>
        </w:rPr>
        <w:t xml:space="preserve"> But you say, "If a man says to his father or mother, 'Whatever profit you might have received from me is Corban"—' (that is, a gift to God), </w:t>
      </w:r>
      <w:r w:rsidRPr="00B47CD4">
        <w:rPr>
          <w:rFonts w:asciiTheme="minorHAnsi" w:hAnsiTheme="minorHAnsi" w:cstheme="minorHAnsi"/>
          <w:i/>
          <w:color w:val="FF0000"/>
          <w:sz w:val="23"/>
          <w:szCs w:val="23"/>
          <w:vertAlign w:val="superscript"/>
        </w:rPr>
        <w:t>12</w:t>
      </w:r>
      <w:r w:rsidRPr="00B47CD4">
        <w:rPr>
          <w:rFonts w:asciiTheme="minorHAnsi" w:hAnsiTheme="minorHAnsi" w:cstheme="minorHAnsi"/>
          <w:i/>
          <w:color w:val="FF0000"/>
          <w:sz w:val="23"/>
          <w:szCs w:val="23"/>
        </w:rPr>
        <w:t xml:space="preserve"> then you no longer let him do anything for his father or his mother, </w:t>
      </w:r>
      <w:r w:rsidRPr="00B47CD4">
        <w:rPr>
          <w:rFonts w:asciiTheme="minorHAnsi" w:hAnsiTheme="minorHAnsi" w:cstheme="minorHAnsi"/>
          <w:i/>
          <w:color w:val="FF0000"/>
          <w:sz w:val="23"/>
          <w:szCs w:val="23"/>
          <w:vertAlign w:val="superscript"/>
        </w:rPr>
        <w:t>13</w:t>
      </w:r>
      <w:r w:rsidRPr="00B47CD4">
        <w:rPr>
          <w:rFonts w:asciiTheme="minorHAnsi" w:hAnsiTheme="minorHAnsi" w:cstheme="minorHAnsi"/>
          <w:i/>
          <w:color w:val="FF0000"/>
          <w:sz w:val="23"/>
          <w:szCs w:val="23"/>
        </w:rPr>
        <w:t xml:space="preserve"> making the word of God of no effect through your tradition which you have handed down. And many such things you do."</w:t>
      </w:r>
    </w:p>
    <w:p w:rsidR="00DF0214" w:rsidRPr="00B47CD4" w:rsidRDefault="00DF0214" w:rsidP="00DF0214">
      <w:pPr>
        <w:pStyle w:val="HTMLPreformatted"/>
        <w:rPr>
          <w:rFonts w:asciiTheme="minorHAnsi" w:hAnsiTheme="minorHAnsi" w:cstheme="minorHAnsi"/>
          <w:sz w:val="8"/>
          <w:szCs w:val="8"/>
        </w:rPr>
      </w:pP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 xml:space="preserve">III. </w:t>
      </w:r>
      <w:r w:rsidRPr="00B47CD4">
        <w:rPr>
          <w:rFonts w:asciiTheme="minorHAnsi" w:hAnsiTheme="minorHAnsi" w:cstheme="minorHAnsi"/>
          <w:b/>
          <w:bCs/>
          <w:sz w:val="23"/>
          <w:szCs w:val="23"/>
          <w:u w:val="single"/>
        </w:rPr>
        <w:t>TRADITIONALISM: A SUMMARY</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A. TRADITIONS...</w:t>
      </w:r>
    </w:p>
    <w:p w:rsidR="00DF021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1. </w:t>
      </w:r>
      <w:r w:rsidRPr="00B47CD4">
        <w:rPr>
          <w:rFonts w:asciiTheme="minorHAnsi" w:hAnsiTheme="minorHAnsi" w:cstheme="minorHAnsi"/>
          <w:b/>
          <w:sz w:val="23"/>
          <w:szCs w:val="23"/>
        </w:rPr>
        <w:t>T</w:t>
      </w:r>
      <w:r w:rsidRPr="00B47CD4">
        <w:rPr>
          <w:rFonts w:asciiTheme="minorHAnsi" w:hAnsiTheme="minorHAnsi" w:cstheme="minorHAnsi"/>
          <w:b/>
          <w:bCs/>
          <w:sz w:val="23"/>
          <w:szCs w:val="23"/>
        </w:rPr>
        <w:t>raditions of God</w:t>
      </w:r>
      <w:r w:rsidRPr="00B47CD4">
        <w:rPr>
          <w:rFonts w:asciiTheme="minorHAnsi" w:hAnsiTheme="minorHAnsi" w:cstheme="minorHAnsi"/>
          <w:sz w:val="23"/>
          <w:szCs w:val="23"/>
        </w:rPr>
        <w:t>, handed down by Christ and His apostles through the Written Word, are necessary for our salvation!</w:t>
      </w:r>
    </w:p>
    <w:p w:rsidR="00B47CD4" w:rsidRPr="00B47CD4" w:rsidRDefault="00DF0214" w:rsidP="00DF0214">
      <w:pPr>
        <w:pStyle w:val="HTMLPreformatted"/>
        <w:tabs>
          <w:tab w:val="clear" w:pos="916"/>
          <w:tab w:val="left" w:pos="270"/>
        </w:tabs>
        <w:rPr>
          <w:rFonts w:asciiTheme="minorHAnsi" w:hAnsiTheme="minorHAnsi" w:cstheme="minorHAnsi"/>
          <w:i/>
          <w:sz w:val="23"/>
          <w:szCs w:val="23"/>
        </w:rPr>
      </w:pPr>
      <w:r w:rsidRPr="00B47CD4">
        <w:rPr>
          <w:rFonts w:asciiTheme="minorHAnsi" w:hAnsiTheme="minorHAnsi" w:cstheme="minorHAnsi"/>
          <w:sz w:val="23"/>
          <w:szCs w:val="23"/>
        </w:rPr>
        <w:tab/>
        <w:t xml:space="preserve">2. </w:t>
      </w:r>
      <w:r w:rsidRPr="00B47CD4">
        <w:rPr>
          <w:rFonts w:asciiTheme="minorHAnsi" w:hAnsiTheme="minorHAnsi" w:cstheme="minorHAnsi"/>
          <w:b/>
          <w:bCs/>
          <w:sz w:val="23"/>
          <w:szCs w:val="23"/>
        </w:rPr>
        <w:t>Traditions of men</w:t>
      </w:r>
      <w:r w:rsidRPr="00B47CD4">
        <w:rPr>
          <w:rFonts w:asciiTheme="minorHAnsi" w:hAnsiTheme="minorHAnsi" w:cstheme="minorHAnsi"/>
          <w:sz w:val="23"/>
          <w:szCs w:val="23"/>
        </w:rPr>
        <w:t>, handed down by uninspired men, are dangerous and sinful, when they</w:t>
      </w:r>
      <w:r w:rsidRPr="00B47CD4">
        <w:rPr>
          <w:rFonts w:asciiTheme="minorHAnsi" w:hAnsiTheme="minorHAnsi" w:cstheme="minorHAnsi"/>
          <w:i/>
          <w:sz w:val="23"/>
          <w:szCs w:val="23"/>
        </w:rPr>
        <w:t xml:space="preserve">: </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a. Lead to hypocritical worship</w:t>
      </w:r>
    </w:p>
    <w:p w:rsidR="00B47CD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b. Lead to vain worship;</w:t>
      </w:r>
    </w:p>
    <w:p w:rsidR="00DF0214" w:rsidRPr="00B47CD4" w:rsidRDefault="00B47CD4" w:rsidP="00B47CD4">
      <w:pPr>
        <w:pStyle w:val="HTMLPreformatted"/>
        <w:tabs>
          <w:tab w:val="clear" w:pos="916"/>
          <w:tab w:val="clear" w:pos="1832"/>
          <w:tab w:val="left" w:pos="270"/>
          <w:tab w:val="left" w:pos="90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c. Make the Word of God void).</w:t>
      </w:r>
    </w:p>
    <w:p w:rsidR="00B47CD4" w:rsidRPr="00B47CD4" w:rsidRDefault="00DF021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t xml:space="preserve">3. Traditions of men can be harmless, but they become sinful if they: </w:t>
      </w:r>
    </w:p>
    <w:p w:rsidR="00B47CD4" w:rsidRPr="00B47CD4" w:rsidRDefault="00B47CD4" w:rsidP="00B47CD4">
      <w:pPr>
        <w:pStyle w:val="HTMLPreformatted"/>
        <w:tabs>
          <w:tab w:val="clear" w:pos="916"/>
          <w:tab w:val="clear" w:pos="1832"/>
          <w:tab w:val="left" w:pos="270"/>
          <w:tab w:val="left" w:pos="900"/>
        </w:tabs>
        <w:rPr>
          <w:rStyle w:val="Hyperlink"/>
          <w:rFonts w:asciiTheme="minorHAnsi" w:hAnsiTheme="minorHAnsi" w:cstheme="minorHAnsi"/>
          <w:b/>
          <w:bCs/>
          <w:i/>
          <w:color w:val="auto"/>
          <w:sz w:val="23"/>
          <w:szCs w:val="23"/>
          <w:u w:val="none"/>
        </w:rPr>
      </w:pPr>
      <w:r w:rsidRPr="00B47CD4">
        <w:rPr>
          <w:rFonts w:asciiTheme="minorHAnsi" w:hAnsiTheme="minorHAnsi" w:cstheme="minorHAnsi"/>
          <w:sz w:val="23"/>
          <w:szCs w:val="23"/>
        </w:rPr>
        <w:tab/>
      </w:r>
      <w:r w:rsidRPr="00B47CD4">
        <w:rPr>
          <w:rFonts w:asciiTheme="minorHAnsi" w:hAnsiTheme="minorHAnsi" w:cstheme="minorHAnsi"/>
          <w:sz w:val="23"/>
          <w:szCs w:val="23"/>
        </w:rPr>
        <w:tab/>
      </w:r>
      <w:r w:rsidR="00DF0214" w:rsidRPr="00B47CD4">
        <w:rPr>
          <w:rFonts w:asciiTheme="minorHAnsi" w:hAnsiTheme="minorHAnsi" w:cstheme="minorHAnsi"/>
          <w:i/>
          <w:sz w:val="23"/>
          <w:szCs w:val="23"/>
        </w:rPr>
        <w:t xml:space="preserve">a. Are taught as doctrines [i.e., equivalent to the Word of God] - </w:t>
      </w:r>
      <w:hyperlink r:id="rId21" w:tgtFrame="_blank" w:history="1">
        <w:r w:rsidR="00DF0214" w:rsidRPr="00B47CD4">
          <w:rPr>
            <w:rStyle w:val="Hyperlink"/>
            <w:rFonts w:asciiTheme="minorHAnsi" w:hAnsiTheme="minorHAnsi" w:cstheme="minorHAnsi"/>
            <w:b/>
            <w:bCs/>
            <w:i/>
            <w:color w:val="auto"/>
            <w:sz w:val="23"/>
            <w:szCs w:val="23"/>
            <w:u w:val="none"/>
          </w:rPr>
          <w:t>Mk 7:7</w:t>
        </w:r>
      </w:hyperlink>
      <w:r w:rsidRPr="00B47CD4">
        <w:rPr>
          <w:rStyle w:val="Hyperlink"/>
          <w:rFonts w:asciiTheme="minorHAnsi" w:hAnsiTheme="minorHAnsi" w:cstheme="minorHAnsi"/>
          <w:b/>
          <w:bCs/>
          <w:i/>
          <w:color w:val="auto"/>
          <w:sz w:val="23"/>
          <w:szCs w:val="23"/>
          <w:u w:val="none"/>
        </w:rPr>
        <w:t xml:space="preserve"> </w:t>
      </w:r>
      <w:r w:rsidRPr="00B47CD4">
        <w:rPr>
          <w:rStyle w:val="Hyperlink"/>
          <w:rFonts w:asciiTheme="minorHAnsi" w:hAnsiTheme="minorHAnsi" w:cstheme="minorHAnsi"/>
          <w:b/>
          <w:bCs/>
          <w:i/>
          <w:color w:val="FF0000"/>
          <w:sz w:val="23"/>
          <w:szCs w:val="23"/>
          <w:u w:val="none"/>
        </w:rPr>
        <w:t>(See above)</w:t>
      </w:r>
    </w:p>
    <w:p w:rsidR="00DF0214" w:rsidRPr="00B47CD4" w:rsidRDefault="00B47CD4" w:rsidP="00B47CD4">
      <w:pPr>
        <w:pStyle w:val="HTMLPreformatted"/>
        <w:tabs>
          <w:tab w:val="clear" w:pos="916"/>
          <w:tab w:val="clear" w:pos="1832"/>
          <w:tab w:val="left" w:pos="270"/>
          <w:tab w:val="left" w:pos="900"/>
        </w:tabs>
        <w:rPr>
          <w:rFonts w:asciiTheme="minorHAnsi" w:hAnsiTheme="minorHAnsi" w:cstheme="minorHAns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 xml:space="preserve">b. Make the commandments of God of no effect [by their observance] - </w:t>
      </w:r>
      <w:hyperlink r:id="rId22" w:tgtFrame="_blank" w:history="1">
        <w:r w:rsidR="00DF0214" w:rsidRPr="00B47CD4">
          <w:rPr>
            <w:rStyle w:val="Hyperlink"/>
            <w:rFonts w:asciiTheme="minorHAnsi" w:hAnsiTheme="minorHAnsi" w:cstheme="minorHAnsi"/>
            <w:b/>
            <w:bCs/>
            <w:i/>
            <w:color w:val="auto"/>
            <w:sz w:val="23"/>
            <w:szCs w:val="23"/>
            <w:u w:val="none"/>
          </w:rPr>
          <w:t>Mk 7:9</w:t>
        </w:r>
      </w:hyperlink>
      <w:r w:rsidR="00DF0214" w:rsidRPr="00B47CD4">
        <w:rPr>
          <w:rFonts w:asciiTheme="minorHAnsi" w:hAnsiTheme="minorHAnsi" w:cstheme="minorHAnsi"/>
          <w:b/>
          <w:bCs/>
          <w:i/>
          <w:sz w:val="23"/>
          <w:szCs w:val="23"/>
        </w:rPr>
        <w:t>,</w:t>
      </w:r>
      <w:hyperlink r:id="rId23" w:tgtFrame="_blank" w:history="1">
        <w:r w:rsidR="00DF0214" w:rsidRPr="00B47CD4">
          <w:rPr>
            <w:rStyle w:val="Hyperlink"/>
            <w:rFonts w:asciiTheme="minorHAnsi" w:hAnsiTheme="minorHAnsi" w:cstheme="minorHAnsi"/>
            <w:b/>
            <w:bCs/>
            <w:i/>
            <w:color w:val="auto"/>
            <w:sz w:val="23"/>
            <w:szCs w:val="23"/>
            <w:u w:val="none"/>
          </w:rPr>
          <w:t>13</w:t>
        </w:r>
      </w:hyperlink>
      <w:r w:rsidR="00DF0214" w:rsidRPr="00B47CD4">
        <w:rPr>
          <w:rFonts w:asciiTheme="minorHAnsi" w:hAnsiTheme="minorHAnsi" w:cstheme="minorHAnsi"/>
          <w:b/>
          <w:bCs/>
          <w:i/>
          <w:sz w:val="23"/>
          <w:szCs w:val="23"/>
        </w:rPr>
        <w:t>).</w:t>
      </w:r>
      <w:r w:rsidRPr="00B47CD4">
        <w:rPr>
          <w:rFonts w:asciiTheme="minorHAnsi" w:hAnsiTheme="minorHAnsi" w:cstheme="minorHAnsi"/>
          <w:b/>
          <w:bCs/>
          <w:i/>
          <w:sz w:val="23"/>
          <w:szCs w:val="23"/>
        </w:rPr>
        <w:t xml:space="preserve"> </w:t>
      </w:r>
      <w:r w:rsidRPr="00B47CD4">
        <w:rPr>
          <w:rFonts w:asciiTheme="minorHAnsi" w:hAnsiTheme="minorHAnsi" w:cstheme="minorHAnsi"/>
          <w:b/>
          <w:bCs/>
          <w:i/>
          <w:color w:val="FF0000"/>
          <w:sz w:val="23"/>
          <w:szCs w:val="23"/>
        </w:rPr>
        <w:t>(See 13 above)</w:t>
      </w:r>
    </w:p>
    <w:p w:rsidR="00DF0214" w:rsidRPr="00B47CD4" w:rsidRDefault="00DF0214" w:rsidP="00DF0214">
      <w:pPr>
        <w:pStyle w:val="HTMLPreformatted"/>
        <w:rPr>
          <w:rFonts w:asciiTheme="minorHAnsi" w:hAnsiTheme="minorHAnsi" w:cstheme="minorHAnsi"/>
          <w:sz w:val="23"/>
          <w:szCs w:val="23"/>
        </w:rPr>
      </w:pPr>
      <w:r w:rsidRPr="00B47CD4">
        <w:rPr>
          <w:rFonts w:asciiTheme="minorHAnsi" w:hAnsiTheme="minorHAnsi" w:cstheme="minorHAnsi"/>
          <w:b/>
          <w:bCs/>
          <w:sz w:val="23"/>
          <w:szCs w:val="23"/>
        </w:rPr>
        <w:t>B. TRADITIONALISM...</w:t>
      </w:r>
    </w:p>
    <w:p w:rsidR="00DF0214" w:rsidRPr="00B47CD4" w:rsidRDefault="00DF0214" w:rsidP="00DF0214">
      <w:pPr>
        <w:pStyle w:val="HTMLPreformatted"/>
        <w:tabs>
          <w:tab w:val="clear" w:pos="916"/>
          <w:tab w:val="left" w:pos="270"/>
        </w:tabs>
        <w:rPr>
          <w:rFonts w:asciiTheme="minorHAnsi" w:hAnsiTheme="minorHAnsi" w:cstheme="minorHAnsi"/>
          <w:b/>
          <w:bCs/>
          <w:sz w:val="23"/>
          <w:szCs w:val="23"/>
        </w:rPr>
      </w:pPr>
      <w:r w:rsidRPr="00B47CD4">
        <w:rPr>
          <w:rFonts w:asciiTheme="minorHAnsi" w:hAnsiTheme="minorHAnsi" w:cstheme="minorHAnsi"/>
          <w:sz w:val="23"/>
          <w:szCs w:val="23"/>
        </w:rPr>
        <w:tab/>
        <w:t xml:space="preserve">1. Defined:  the systematic emphasis on the value of tradition  - </w:t>
      </w:r>
      <w:r w:rsidRPr="00B47CD4">
        <w:rPr>
          <w:rFonts w:asciiTheme="minorHAnsi" w:hAnsiTheme="minorHAnsi" w:cstheme="minorHAnsi"/>
          <w:b/>
          <w:bCs/>
          <w:sz w:val="23"/>
          <w:szCs w:val="23"/>
        </w:rPr>
        <w:t>Wikipedia</w:t>
      </w:r>
    </w:p>
    <w:p w:rsidR="00B47CD4" w:rsidRPr="00B47CD4" w:rsidRDefault="00B47CD4" w:rsidP="00DF0214">
      <w:pPr>
        <w:pStyle w:val="HTMLPreformatted"/>
        <w:tabs>
          <w:tab w:val="clear" w:pos="916"/>
          <w:tab w:val="left" w:pos="270"/>
        </w:tabs>
        <w:rPr>
          <w:rFonts w:asciiTheme="minorHAnsi" w:hAnsiTheme="minorHAnsi" w:cstheme="minorHAnsi"/>
          <w:sz w:val="23"/>
          <w:szCs w:val="23"/>
        </w:rPr>
      </w:pPr>
      <w:r w:rsidRPr="00B47CD4">
        <w:rPr>
          <w:rFonts w:asciiTheme="minorHAnsi" w:hAnsiTheme="minorHAnsi" w:cstheme="minorHAnsi"/>
          <w:sz w:val="23"/>
          <w:szCs w:val="23"/>
        </w:rPr>
        <w:tab/>
      </w:r>
      <w:r w:rsidR="00DF0214" w:rsidRPr="00B47CD4">
        <w:rPr>
          <w:rFonts w:asciiTheme="minorHAnsi" w:hAnsiTheme="minorHAnsi" w:cstheme="minorHAnsi"/>
          <w:sz w:val="23"/>
          <w:szCs w:val="23"/>
        </w:rPr>
        <w:t>2. Can also be manifested in churches of Christ</w:t>
      </w:r>
    </w:p>
    <w:p w:rsidR="00B47CD4" w:rsidRPr="00B47CD4" w:rsidRDefault="00B47CD4" w:rsidP="00B47CD4">
      <w:pPr>
        <w:pStyle w:val="HTMLPreformatted"/>
        <w:tabs>
          <w:tab w:val="clear" w:pos="916"/>
          <w:tab w:val="clear" w:pos="1832"/>
          <w:tab w:val="left" w:pos="270"/>
          <w:tab w:val="left" w:pos="99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 xml:space="preserve">a. Doing things a certain way, just because that </w:t>
      </w:r>
      <w:r w:rsidRPr="00B47CD4">
        <w:rPr>
          <w:rFonts w:asciiTheme="minorHAnsi" w:hAnsiTheme="minorHAnsi" w:cstheme="minorHAnsi"/>
          <w:i/>
          <w:sz w:val="23"/>
          <w:szCs w:val="23"/>
        </w:rPr>
        <w:t>is how it has always been done</w:t>
      </w:r>
    </w:p>
    <w:p w:rsidR="00DF0214" w:rsidRPr="00B47CD4" w:rsidRDefault="00B47CD4" w:rsidP="00B47CD4">
      <w:pPr>
        <w:pStyle w:val="HTMLPreformatted"/>
        <w:tabs>
          <w:tab w:val="clear" w:pos="916"/>
          <w:tab w:val="clear" w:pos="1832"/>
          <w:tab w:val="left" w:pos="270"/>
          <w:tab w:val="left" w:pos="990"/>
        </w:tabs>
        <w:rPr>
          <w:rFonts w:asciiTheme="minorHAnsi" w:hAnsiTheme="minorHAnsi" w:cstheme="minorHAnsi"/>
          <w:i/>
          <w:sz w:val="23"/>
          <w:szCs w:val="23"/>
        </w:rPr>
      </w:pPr>
      <w:r w:rsidRPr="00B47CD4">
        <w:rPr>
          <w:rFonts w:asciiTheme="minorHAnsi" w:hAnsiTheme="minorHAnsi" w:cstheme="minorHAnsi"/>
          <w:i/>
          <w:sz w:val="23"/>
          <w:szCs w:val="23"/>
        </w:rPr>
        <w:tab/>
      </w:r>
      <w:r w:rsidRPr="00B47CD4">
        <w:rPr>
          <w:rFonts w:asciiTheme="minorHAnsi" w:hAnsiTheme="minorHAnsi" w:cstheme="minorHAnsi"/>
          <w:i/>
          <w:sz w:val="23"/>
          <w:szCs w:val="23"/>
        </w:rPr>
        <w:tab/>
      </w:r>
      <w:r w:rsidR="00DF0214" w:rsidRPr="00B47CD4">
        <w:rPr>
          <w:rFonts w:asciiTheme="minorHAnsi" w:hAnsiTheme="minorHAnsi" w:cstheme="minorHAnsi"/>
          <w:i/>
          <w:sz w:val="23"/>
          <w:szCs w:val="23"/>
        </w:rPr>
        <w:t>b. Binding practices without scriptural basis, because we’ve always done it that way).</w:t>
      </w:r>
    </w:p>
    <w:p w:rsidR="00DF0214" w:rsidRPr="00B47CD4" w:rsidRDefault="00DF0214" w:rsidP="00DF0214">
      <w:pPr>
        <w:pStyle w:val="HTMLPreformatted"/>
        <w:rPr>
          <w:rFonts w:asciiTheme="minorHAnsi" w:hAnsiTheme="minorHAnsi" w:cstheme="minorHAnsi"/>
          <w:sz w:val="8"/>
          <w:szCs w:val="8"/>
        </w:rPr>
      </w:pPr>
    </w:p>
    <w:p w:rsidR="00DF0214" w:rsidRPr="00B47CD4" w:rsidRDefault="00DF0214" w:rsidP="00DF0214">
      <w:pPr>
        <w:pStyle w:val="HTMLPreformatted"/>
        <w:rPr>
          <w:rFonts w:asciiTheme="minorHAnsi" w:hAnsiTheme="minorHAnsi" w:cstheme="minorHAnsi"/>
          <w:sz w:val="23"/>
          <w:szCs w:val="23"/>
          <w:u w:val="single"/>
        </w:rPr>
      </w:pPr>
      <w:r w:rsidRPr="00B47CD4">
        <w:rPr>
          <w:rFonts w:asciiTheme="minorHAnsi" w:hAnsiTheme="minorHAnsi" w:cstheme="minorHAnsi"/>
          <w:b/>
          <w:bCs/>
          <w:sz w:val="23"/>
          <w:szCs w:val="23"/>
          <w:u w:val="single"/>
        </w:rPr>
        <w:t>CONCLUSION</w:t>
      </w:r>
    </w:p>
    <w:p w:rsidR="00DF0214" w:rsidRPr="00B47CD4" w:rsidRDefault="00DF0214" w:rsidP="00DF0214">
      <w:pPr>
        <w:pStyle w:val="HTMLPreformatted"/>
        <w:rPr>
          <w:rFonts w:asciiTheme="minorHAnsi" w:hAnsiTheme="minorHAnsi" w:cstheme="minorHAnsi"/>
          <w:b/>
          <w:sz w:val="23"/>
          <w:szCs w:val="23"/>
        </w:rPr>
      </w:pPr>
      <w:r w:rsidRPr="00B47CD4">
        <w:rPr>
          <w:rFonts w:asciiTheme="minorHAnsi" w:hAnsiTheme="minorHAnsi" w:cstheme="minorHAnsi"/>
          <w:sz w:val="23"/>
          <w:szCs w:val="23"/>
        </w:rPr>
        <w:t xml:space="preserve">Ask, is it from God or men? </w:t>
      </w:r>
      <w:r w:rsidRPr="00B47CD4">
        <w:rPr>
          <w:rFonts w:asciiTheme="minorHAnsi" w:hAnsiTheme="minorHAnsi" w:cstheme="minorHAnsi"/>
          <w:b/>
          <w:sz w:val="23"/>
          <w:szCs w:val="23"/>
        </w:rPr>
        <w:t>(Mt 21:25).</w:t>
      </w:r>
    </w:p>
    <w:p w:rsidR="00A177F2" w:rsidRPr="00B47CD4" w:rsidRDefault="00B47CD4" w:rsidP="00B47CD4">
      <w:pPr>
        <w:pStyle w:val="HTMLPreformatted"/>
        <w:rPr>
          <w:rFonts w:asciiTheme="minorHAnsi" w:hAnsiTheme="minorHAnsi" w:cstheme="minorHAnsi"/>
          <w:b/>
          <w:color w:val="FF0000"/>
          <w:sz w:val="24"/>
          <w:szCs w:val="24"/>
        </w:rPr>
      </w:pPr>
      <w:r w:rsidRPr="00B47CD4">
        <w:rPr>
          <w:rFonts w:asciiTheme="minorHAnsi" w:hAnsiTheme="minorHAnsi" w:cstheme="minorHAnsi"/>
          <w:b/>
          <w:color w:val="FF0000"/>
          <w:sz w:val="23"/>
          <w:szCs w:val="23"/>
        </w:rPr>
        <w:t xml:space="preserve">(Matthew 21:25), </w:t>
      </w:r>
      <w:r w:rsidRPr="00B47CD4">
        <w:rPr>
          <w:rFonts w:asciiTheme="minorHAnsi" w:hAnsiTheme="minorHAnsi" w:cstheme="minorHAnsi"/>
          <w:i/>
          <w:color w:val="FF0000"/>
          <w:sz w:val="23"/>
          <w:szCs w:val="23"/>
        </w:rPr>
        <w:t>“The baptism of John—where was it from? From</w:t>
      </w:r>
      <w:r w:rsidRPr="00B47CD4">
        <w:rPr>
          <w:rFonts w:asciiTheme="minorHAnsi" w:hAnsiTheme="minorHAnsi" w:cstheme="minorHAnsi"/>
          <w:i/>
          <w:color w:val="FF0000"/>
          <w:sz w:val="24"/>
          <w:szCs w:val="24"/>
        </w:rPr>
        <w:t xml:space="preserve"> heaven or from men?"</w:t>
      </w:r>
    </w:p>
    <w:sectPr w:rsidR="00A177F2" w:rsidRPr="00B47CD4" w:rsidSect="00DF0214">
      <w:pgSz w:w="12240" w:h="15840"/>
      <w:pgMar w:top="72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4"/>
    <w:rsid w:val="00A177F2"/>
    <w:rsid w:val="00B47CD4"/>
    <w:rsid w:val="00D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8D5"/>
  <w15:chartTrackingRefBased/>
  <w15:docId w15:val="{29688A4C-DF14-4991-BF29-388B1796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21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F0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Th%203.6" TargetMode="External"/><Relationship Id="rId13" Type="http://schemas.openxmlformats.org/officeDocument/2006/relationships/hyperlink" Target="http://biblia.com/bible/nkjv/Ga%201.14" TargetMode="External"/><Relationship Id="rId18" Type="http://schemas.openxmlformats.org/officeDocument/2006/relationships/hyperlink" Target="http://biblia.com/bible/nkjv/Mk%207.6" TargetMode="External"/><Relationship Id="rId3" Type="http://schemas.openxmlformats.org/officeDocument/2006/relationships/settings" Target="settings.xml"/><Relationship Id="rId21" Type="http://schemas.openxmlformats.org/officeDocument/2006/relationships/hyperlink" Target="http://biblia.com/bible/nkjv/Mk%207.7" TargetMode="External"/><Relationship Id="rId7" Type="http://schemas.openxmlformats.org/officeDocument/2006/relationships/hyperlink" Target="http://biblia.com/bible/nkjv/2Th%202.15" TargetMode="External"/><Relationship Id="rId12" Type="http://schemas.openxmlformats.org/officeDocument/2006/relationships/hyperlink" Target="http://biblia.com/bible/nkjv/1Pe%201.18" TargetMode="External"/><Relationship Id="rId17" Type="http://schemas.openxmlformats.org/officeDocument/2006/relationships/hyperlink" Target="http://biblia.com/bible/nkjv/Mk%207.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nkjv/Mk%202.23-28" TargetMode="External"/><Relationship Id="rId20" Type="http://schemas.openxmlformats.org/officeDocument/2006/relationships/hyperlink" Target="http://biblia.com/bible/nkjv/Mk%207.10-12" TargetMode="External"/><Relationship Id="rId1" Type="http://schemas.openxmlformats.org/officeDocument/2006/relationships/customXml" Target="../customXml/item1.xml"/><Relationship Id="rId6" Type="http://schemas.openxmlformats.org/officeDocument/2006/relationships/hyperlink" Target="http://biblia.com/bible/nkjv/1Co%2011.2" TargetMode="External"/><Relationship Id="rId11" Type="http://schemas.openxmlformats.org/officeDocument/2006/relationships/hyperlink" Target="http://biblia.com/bible/nkjv/Col%202.8" TargetMode="External"/><Relationship Id="rId24" Type="http://schemas.openxmlformats.org/officeDocument/2006/relationships/fontTable" Target="fontTable.xml"/><Relationship Id="rId5" Type="http://schemas.openxmlformats.org/officeDocument/2006/relationships/hyperlink" Target="http://biblia.com/bible/nkjv/Ga%201.13-14" TargetMode="External"/><Relationship Id="rId15" Type="http://schemas.openxmlformats.org/officeDocument/2006/relationships/hyperlink" Target="http://biblia.com/bible/nkjv/Jn%2010.22-23" TargetMode="External"/><Relationship Id="rId23" Type="http://schemas.openxmlformats.org/officeDocument/2006/relationships/hyperlink" Target="http://biblia.com/bible/nkjv/Mk%207.13" TargetMode="External"/><Relationship Id="rId10" Type="http://schemas.openxmlformats.org/officeDocument/2006/relationships/hyperlink" Target="http://biblia.com/bible/nkjv/Mt%2015.2-6" TargetMode="External"/><Relationship Id="rId19" Type="http://schemas.openxmlformats.org/officeDocument/2006/relationships/hyperlink" Target="http://biblia.com/bible/nkjv/Mk%207.7" TargetMode="External"/><Relationship Id="rId4" Type="http://schemas.openxmlformats.org/officeDocument/2006/relationships/webSettings" Target="webSettings.xml"/><Relationship Id="rId9" Type="http://schemas.openxmlformats.org/officeDocument/2006/relationships/hyperlink" Target="http://biblia.com/bible/nkjv/Mk%207.3-13" TargetMode="External"/><Relationship Id="rId14" Type="http://schemas.openxmlformats.org/officeDocument/2006/relationships/hyperlink" Target="http://biblia.com/bible/nkjv/Jn%202.1-2" TargetMode="External"/><Relationship Id="rId22" Type="http://schemas.openxmlformats.org/officeDocument/2006/relationships/hyperlink" Target="http://biblia.com/bible/nkjv/Mk%2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2F6D-6D4A-43F0-A95C-81EBF538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cp:revision>
  <dcterms:created xsi:type="dcterms:W3CDTF">2016-12-27T22:03:00Z</dcterms:created>
  <dcterms:modified xsi:type="dcterms:W3CDTF">2016-12-27T22:39:00Z</dcterms:modified>
</cp:coreProperties>
</file>